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BDBC" w14:textId="4F3C826D" w:rsidR="00E1224F" w:rsidRPr="00E1224F" w:rsidRDefault="00E1224F" w:rsidP="00E1224F">
      <w:pPr>
        <w:pStyle w:val="Heading4"/>
        <w:numPr>
          <w:ilvl w:val="0"/>
          <w:numId w:val="0"/>
        </w:numPr>
        <w:spacing w:line="360" w:lineRule="auto"/>
        <w:jc w:val="center"/>
        <w:rPr>
          <w:rFonts w:ascii="Arial Rounded MT Bold" w:hAnsi="Arial Rounded MT Bold"/>
          <w:sz w:val="24"/>
          <w:szCs w:val="16"/>
        </w:rPr>
      </w:pPr>
      <w:r w:rsidRPr="00E1224F">
        <w:rPr>
          <w:rFonts w:ascii="Arial Rounded MT Bold" w:hAnsi="Arial Rounded MT Bold"/>
          <w:sz w:val="24"/>
          <w:szCs w:val="16"/>
        </w:rPr>
        <w:t>BURANDA STATE SCHOOL PARENTS AND CITIZENS (P&amp;C) ASSOCIATION</w:t>
      </w:r>
    </w:p>
    <w:p w14:paraId="5F646204" w14:textId="5BB4F9AD" w:rsidR="00E1224F" w:rsidRPr="00E1224F" w:rsidRDefault="00E1224F" w:rsidP="00E1224F">
      <w:pPr>
        <w:pStyle w:val="Heading4"/>
        <w:numPr>
          <w:ilvl w:val="0"/>
          <w:numId w:val="0"/>
        </w:numPr>
        <w:spacing w:line="360" w:lineRule="auto"/>
        <w:jc w:val="center"/>
        <w:rPr>
          <w:rFonts w:ascii="Arial Rounded MT Bold" w:hAnsi="Arial Rounded MT Bold"/>
          <w:sz w:val="32"/>
        </w:rPr>
      </w:pPr>
      <w:r w:rsidRPr="00E1224F">
        <w:rPr>
          <w:rFonts w:ascii="Arial Rounded MT Bold" w:hAnsi="Arial Rounded MT Bold"/>
          <w:sz w:val="32"/>
        </w:rPr>
        <w:t xml:space="preserve">AGENDA – </w:t>
      </w:r>
      <w:r w:rsidR="00951378">
        <w:rPr>
          <w:rFonts w:ascii="Arial Rounded MT Bold" w:hAnsi="Arial Rounded MT Bold"/>
          <w:sz w:val="32"/>
        </w:rPr>
        <w:t>3 AUGUST</w:t>
      </w:r>
      <w:r w:rsidRPr="00E1224F">
        <w:rPr>
          <w:rFonts w:ascii="Arial Rounded MT Bold" w:hAnsi="Arial Rounded MT Bold"/>
          <w:sz w:val="32"/>
        </w:rPr>
        <w:t xml:space="preserve"> 2022</w:t>
      </w:r>
    </w:p>
    <w:tbl>
      <w:tblPr>
        <w:tblStyle w:val="TableGrid"/>
        <w:tblW w:w="9026" w:type="dxa"/>
        <w:tblInd w:w="-5" w:type="dxa"/>
        <w:tblLook w:val="04A0" w:firstRow="1" w:lastRow="0" w:firstColumn="1" w:lastColumn="0" w:noHBand="0" w:noVBand="1"/>
      </w:tblPr>
      <w:tblGrid>
        <w:gridCol w:w="2541"/>
        <w:gridCol w:w="6469"/>
        <w:gridCol w:w="16"/>
      </w:tblGrid>
      <w:tr w:rsidR="00920EFB" w:rsidRPr="0057677D" w14:paraId="5E99623D" w14:textId="77777777" w:rsidTr="00951378">
        <w:trPr>
          <w:trHeight w:val="745"/>
        </w:trPr>
        <w:tc>
          <w:tcPr>
            <w:tcW w:w="2541" w:type="dxa"/>
          </w:tcPr>
          <w:p w14:paraId="6F5719CF" w14:textId="11CE5F3D" w:rsidR="00920EFB" w:rsidRPr="0057677D" w:rsidRDefault="00920EFB" w:rsidP="00FD1D24">
            <w:pPr>
              <w:pStyle w:val="ListAlpha0"/>
              <w:tabs>
                <w:tab w:val="num" w:pos="1985"/>
              </w:tabs>
              <w:spacing w:before="120" w:after="120"/>
              <w:jc w:val="left"/>
            </w:pPr>
            <w:r>
              <w:t>Quorum</w:t>
            </w:r>
          </w:p>
        </w:tc>
        <w:tc>
          <w:tcPr>
            <w:tcW w:w="6485" w:type="dxa"/>
            <w:gridSpan w:val="2"/>
          </w:tcPr>
          <w:p w14:paraId="7B85FF20" w14:textId="6D1B3538" w:rsidR="00920EFB" w:rsidRDefault="00920EFB" w:rsidP="00FD1D24">
            <w:pPr>
              <w:pStyle w:val="ListAlpha0"/>
              <w:numPr>
                <w:ilvl w:val="0"/>
                <w:numId w:val="10"/>
              </w:numPr>
              <w:spacing w:before="120" w:after="120"/>
            </w:pPr>
            <w:r>
              <w:t xml:space="preserve">Confirm quorum present (5 members, including at least 2 executive members – clause </w:t>
            </w:r>
            <w:r w:rsidR="007C7680">
              <w:t>21.4.4</w:t>
            </w:r>
            <w:r>
              <w:t>)</w:t>
            </w:r>
          </w:p>
        </w:tc>
      </w:tr>
      <w:tr w:rsidR="00294241" w:rsidRPr="0057677D" w14:paraId="5A6C2284" w14:textId="77777777" w:rsidTr="00951378">
        <w:trPr>
          <w:trHeight w:val="745"/>
        </w:trPr>
        <w:tc>
          <w:tcPr>
            <w:tcW w:w="2541" w:type="dxa"/>
          </w:tcPr>
          <w:p w14:paraId="6BF960C8" w14:textId="01B61092" w:rsidR="00294241" w:rsidRDefault="00294241" w:rsidP="00FD1D24">
            <w:pPr>
              <w:pStyle w:val="ListAlpha0"/>
              <w:tabs>
                <w:tab w:val="num" w:pos="1985"/>
              </w:tabs>
              <w:spacing w:before="120" w:after="120"/>
              <w:jc w:val="left"/>
            </w:pPr>
            <w:r>
              <w:t xml:space="preserve">New </w:t>
            </w:r>
            <w:r w:rsidR="002E75E5">
              <w:t xml:space="preserve">P&amp;C </w:t>
            </w:r>
            <w:r>
              <w:t>secretary</w:t>
            </w:r>
          </w:p>
        </w:tc>
        <w:tc>
          <w:tcPr>
            <w:tcW w:w="6485" w:type="dxa"/>
            <w:gridSpan w:val="2"/>
          </w:tcPr>
          <w:p w14:paraId="5902C5D3" w14:textId="5351E3CE" w:rsidR="00294241" w:rsidRDefault="00294241" w:rsidP="00FD1D24">
            <w:pPr>
              <w:pStyle w:val="ListAlpha0"/>
              <w:numPr>
                <w:ilvl w:val="0"/>
                <w:numId w:val="10"/>
              </w:numPr>
              <w:spacing w:before="120" w:after="120"/>
            </w:pPr>
            <w:r>
              <w:t>Call for nominations of a new secretary (or person to record minutes of this meeting)</w:t>
            </w:r>
          </w:p>
        </w:tc>
      </w:tr>
      <w:tr w:rsidR="00E81848" w:rsidRPr="0057677D" w14:paraId="0243F1C7" w14:textId="77777777" w:rsidTr="00951378">
        <w:trPr>
          <w:trHeight w:val="745"/>
        </w:trPr>
        <w:tc>
          <w:tcPr>
            <w:tcW w:w="2541" w:type="dxa"/>
          </w:tcPr>
          <w:p w14:paraId="0F78D4FC" w14:textId="77777777" w:rsidR="00E81848" w:rsidRPr="0057677D" w:rsidRDefault="00E81848" w:rsidP="00FD1D24">
            <w:pPr>
              <w:pStyle w:val="ListAlpha0"/>
              <w:tabs>
                <w:tab w:val="num" w:pos="1985"/>
              </w:tabs>
              <w:spacing w:before="120" w:after="120"/>
              <w:jc w:val="left"/>
            </w:pPr>
            <w:r w:rsidRPr="0057677D">
              <w:t>Apologies</w:t>
            </w:r>
          </w:p>
        </w:tc>
        <w:tc>
          <w:tcPr>
            <w:tcW w:w="6485" w:type="dxa"/>
            <w:gridSpan w:val="2"/>
          </w:tcPr>
          <w:p w14:paraId="298F873D" w14:textId="5FBA7C31" w:rsidR="007B6312" w:rsidRPr="0057677D" w:rsidRDefault="001C72C3" w:rsidP="00FD1D24">
            <w:pPr>
              <w:pStyle w:val="ListAlpha0"/>
              <w:numPr>
                <w:ilvl w:val="0"/>
                <w:numId w:val="10"/>
              </w:numPr>
              <w:spacing w:before="120" w:after="120"/>
              <w:jc w:val="left"/>
            </w:pPr>
            <w:r w:rsidRPr="001C72C3">
              <w:t>[list any apologies]</w:t>
            </w:r>
            <w:r w:rsidR="00FD1D24" w:rsidRPr="001C72C3">
              <w:t>.</w:t>
            </w:r>
            <w:r w:rsidR="007B6312">
              <w:t xml:space="preserve"> </w:t>
            </w:r>
          </w:p>
        </w:tc>
      </w:tr>
      <w:tr w:rsidR="00E81848" w:rsidRPr="0057677D" w14:paraId="752060BC" w14:textId="77777777" w:rsidTr="00951378">
        <w:trPr>
          <w:trHeight w:val="992"/>
        </w:trPr>
        <w:tc>
          <w:tcPr>
            <w:tcW w:w="2541" w:type="dxa"/>
          </w:tcPr>
          <w:p w14:paraId="039EFEC4" w14:textId="77777777" w:rsidR="00E81848" w:rsidRPr="0057677D" w:rsidRDefault="0030212C" w:rsidP="00FD1D24">
            <w:pPr>
              <w:pStyle w:val="ListAlpha0"/>
              <w:tabs>
                <w:tab w:val="num" w:pos="1985"/>
              </w:tabs>
              <w:spacing w:before="120" w:after="120"/>
              <w:jc w:val="left"/>
            </w:pPr>
            <w:r>
              <w:t>C</w:t>
            </w:r>
            <w:r w:rsidR="00E81848" w:rsidRPr="0057677D">
              <w:t>onfirmation of the minutes of the previous general meeting</w:t>
            </w:r>
          </w:p>
        </w:tc>
        <w:tc>
          <w:tcPr>
            <w:tcW w:w="6485" w:type="dxa"/>
            <w:gridSpan w:val="2"/>
          </w:tcPr>
          <w:p w14:paraId="05A063C6" w14:textId="2F43D500" w:rsidR="00E81848" w:rsidRPr="0057677D" w:rsidRDefault="001E32B9" w:rsidP="001E32B9">
            <w:pPr>
              <w:pStyle w:val="ListAlpha0"/>
              <w:numPr>
                <w:ilvl w:val="0"/>
                <w:numId w:val="10"/>
              </w:numPr>
              <w:spacing w:before="120" w:after="120"/>
            </w:pPr>
            <w:r w:rsidRPr="001C72C3">
              <w:t>[</w:t>
            </w:r>
            <w:r>
              <w:t>confirm minutes from last meeting on 1 June 2022</w:t>
            </w:r>
            <w:r w:rsidRPr="001C72C3">
              <w:t>]</w:t>
            </w:r>
          </w:p>
        </w:tc>
      </w:tr>
      <w:tr w:rsidR="00E81848" w:rsidRPr="0057677D" w14:paraId="71C51984" w14:textId="77777777" w:rsidTr="00951378">
        <w:trPr>
          <w:trHeight w:val="1701"/>
        </w:trPr>
        <w:tc>
          <w:tcPr>
            <w:tcW w:w="2541" w:type="dxa"/>
          </w:tcPr>
          <w:p w14:paraId="762BF79F" w14:textId="77777777" w:rsidR="00E81848" w:rsidRPr="00C40CC7" w:rsidRDefault="0030212C" w:rsidP="00FD1D24">
            <w:pPr>
              <w:pStyle w:val="ListAlpha0"/>
              <w:tabs>
                <w:tab w:val="num" w:pos="1985"/>
              </w:tabs>
              <w:spacing w:before="120" w:after="120"/>
              <w:jc w:val="left"/>
              <w:rPr>
                <w:rFonts w:cs="Arial"/>
                <w:szCs w:val="22"/>
              </w:rPr>
            </w:pPr>
            <w:r w:rsidRPr="00C40CC7">
              <w:rPr>
                <w:rFonts w:cs="Arial"/>
                <w:szCs w:val="22"/>
              </w:rPr>
              <w:t>B</w:t>
            </w:r>
            <w:r w:rsidR="00E81848" w:rsidRPr="00C40CC7">
              <w:rPr>
                <w:rFonts w:cs="Arial"/>
                <w:szCs w:val="22"/>
              </w:rPr>
              <w:t>usiness arising from the minutes of the previous general meeting</w:t>
            </w:r>
          </w:p>
        </w:tc>
        <w:tc>
          <w:tcPr>
            <w:tcW w:w="6485" w:type="dxa"/>
            <w:gridSpan w:val="2"/>
          </w:tcPr>
          <w:p w14:paraId="6BC19045" w14:textId="77777777" w:rsidR="005508F6" w:rsidRPr="00C40CC7" w:rsidRDefault="007D51AC" w:rsidP="00730446">
            <w:pPr>
              <w:pStyle w:val="ListAlpha0"/>
              <w:numPr>
                <w:ilvl w:val="0"/>
                <w:numId w:val="10"/>
              </w:numPr>
              <w:spacing w:before="120" w:after="120"/>
              <w:rPr>
                <w:rFonts w:cs="Arial"/>
                <w:szCs w:val="22"/>
              </w:rPr>
            </w:pPr>
            <w:r w:rsidRPr="00C40CC7">
              <w:rPr>
                <w:rFonts w:cs="Arial"/>
                <w:szCs w:val="22"/>
              </w:rPr>
              <w:t>Thanks to all volunteers who helped with the:</w:t>
            </w:r>
          </w:p>
          <w:p w14:paraId="77175298" w14:textId="096B12EC" w:rsidR="007D51AC" w:rsidRPr="00C40CC7" w:rsidRDefault="00FD1D24" w:rsidP="00730446">
            <w:pPr>
              <w:pStyle w:val="ListAlpha0"/>
              <w:numPr>
                <w:ilvl w:val="1"/>
                <w:numId w:val="10"/>
              </w:numPr>
              <w:spacing w:before="120" w:after="120"/>
              <w:rPr>
                <w:rFonts w:cs="Arial"/>
                <w:szCs w:val="22"/>
              </w:rPr>
            </w:pPr>
            <w:r w:rsidRPr="00C40CC7">
              <w:rPr>
                <w:rFonts w:cs="Arial"/>
                <w:szCs w:val="22"/>
              </w:rPr>
              <w:t>Winter Solstice</w:t>
            </w:r>
            <w:r w:rsidR="00323F82" w:rsidRPr="00C40CC7">
              <w:rPr>
                <w:rFonts w:cs="Arial"/>
                <w:szCs w:val="22"/>
              </w:rPr>
              <w:t xml:space="preserve"> </w:t>
            </w:r>
          </w:p>
          <w:p w14:paraId="36833B7A" w14:textId="77777777" w:rsidR="00FD1D24" w:rsidRPr="00C40CC7" w:rsidRDefault="007D51AC" w:rsidP="00730446">
            <w:pPr>
              <w:pStyle w:val="ListAlpha0"/>
              <w:numPr>
                <w:ilvl w:val="1"/>
                <w:numId w:val="10"/>
              </w:numPr>
              <w:spacing w:before="120" w:after="120"/>
              <w:rPr>
                <w:rFonts w:eastAsiaTheme="minorEastAsia" w:cs="Arial"/>
                <w:szCs w:val="22"/>
              </w:rPr>
            </w:pPr>
            <w:r w:rsidRPr="00C40CC7">
              <w:rPr>
                <w:rFonts w:cs="Arial"/>
                <w:szCs w:val="22"/>
              </w:rPr>
              <w:t>Sports Day sausage sizzle &amp; homebake</w:t>
            </w:r>
          </w:p>
          <w:p w14:paraId="39088D9B" w14:textId="4C9B1916" w:rsidR="00430F64" w:rsidRPr="00430F64" w:rsidRDefault="00430F64" w:rsidP="001259C7">
            <w:pPr>
              <w:pStyle w:val="ListAlpha0"/>
              <w:numPr>
                <w:ilvl w:val="0"/>
                <w:numId w:val="10"/>
              </w:numPr>
              <w:spacing w:before="120" w:after="120"/>
              <w:rPr>
                <w:rFonts w:eastAsiaTheme="minorEastAsia" w:cs="Arial"/>
                <w:szCs w:val="22"/>
              </w:rPr>
            </w:pPr>
            <w:r>
              <w:rPr>
                <w:rFonts w:eastAsiaTheme="minorEastAsia" w:cs="Arial"/>
                <w:szCs w:val="22"/>
              </w:rPr>
              <w:t xml:space="preserve">Tuckshop </w:t>
            </w:r>
            <w:r w:rsidR="00104C96">
              <w:rPr>
                <w:rFonts w:eastAsiaTheme="minorEastAsia" w:cs="Arial"/>
                <w:szCs w:val="22"/>
              </w:rPr>
              <w:t xml:space="preserve">&amp; Sushi Friday </w:t>
            </w:r>
            <w:r>
              <w:rPr>
                <w:rFonts w:eastAsiaTheme="minorEastAsia" w:cs="Arial"/>
                <w:szCs w:val="22"/>
              </w:rPr>
              <w:t>update (</w:t>
            </w:r>
            <w:r w:rsidR="00104C96">
              <w:rPr>
                <w:rFonts w:eastAsiaTheme="minorEastAsia" w:cs="Arial"/>
                <w:szCs w:val="22"/>
              </w:rPr>
              <w:t xml:space="preserve">by </w:t>
            </w:r>
            <w:r>
              <w:rPr>
                <w:rFonts w:eastAsiaTheme="minorEastAsia" w:cs="Arial"/>
                <w:szCs w:val="22"/>
              </w:rPr>
              <w:t>Deanne)</w:t>
            </w:r>
            <w:r w:rsidR="00BE2192">
              <w:rPr>
                <w:rFonts w:eastAsiaTheme="minorEastAsia" w:cs="Arial"/>
                <w:szCs w:val="22"/>
              </w:rPr>
              <w:t>.</w:t>
            </w:r>
            <w:r w:rsidR="00BE2192">
              <w:rPr>
                <w:rFonts w:eastAsiaTheme="minorEastAsia" w:cs="Arial"/>
              </w:rPr>
              <w:t xml:space="preserve"> Proposal from </w:t>
            </w:r>
            <w:r w:rsidR="00EE19E5">
              <w:rPr>
                <w:rFonts w:eastAsiaTheme="minorEastAsia" w:cs="Arial"/>
              </w:rPr>
              <w:t>Yummies for Tummies to provide tuckshop service.</w:t>
            </w:r>
          </w:p>
          <w:p w14:paraId="104CA919" w14:textId="0CC33D05" w:rsidR="0007622F" w:rsidRPr="00C40CC7" w:rsidRDefault="005508F6" w:rsidP="001259C7">
            <w:pPr>
              <w:pStyle w:val="ListAlpha0"/>
              <w:numPr>
                <w:ilvl w:val="0"/>
                <w:numId w:val="10"/>
              </w:numPr>
              <w:spacing w:before="120" w:after="120"/>
              <w:rPr>
                <w:rFonts w:eastAsiaTheme="minorEastAsia" w:cs="Arial"/>
                <w:szCs w:val="22"/>
              </w:rPr>
            </w:pPr>
            <w:r w:rsidRPr="00C40CC7">
              <w:rPr>
                <w:rFonts w:cs="Arial"/>
                <w:szCs w:val="22"/>
              </w:rPr>
              <w:t>Proposal to hold parent consultation evening to discuss social media use following Laura Klein’s email 31/5/22 re social media</w:t>
            </w:r>
            <w:r w:rsidR="0007622F" w:rsidRPr="00C40CC7">
              <w:rPr>
                <w:rFonts w:cs="Arial"/>
                <w:szCs w:val="22"/>
              </w:rPr>
              <w:t xml:space="preserve"> raised at last meeting. In response, </w:t>
            </w:r>
            <w:r w:rsidR="0007622F" w:rsidRPr="00C40CC7">
              <w:rPr>
                <w:rFonts w:eastAsiaTheme="minorEastAsia" w:cs="Arial"/>
                <w:szCs w:val="22"/>
              </w:rPr>
              <w:t xml:space="preserve">Simon Vasio (email 29/7/22): </w:t>
            </w:r>
            <w:r w:rsidR="0007622F" w:rsidRPr="00C40CC7">
              <w:rPr>
                <w:rFonts w:cs="Arial"/>
                <w:szCs w:val="22"/>
              </w:rPr>
              <w:t>“I’ve managed to book a parent cyber-safety session on Tuesday 23 August 6pm- with the DoE Cyber Safety and Reputation Management team. The session will be open to all parents. I will have a registration link from the team to send out to families next week. I’ll probably keep it until Wednesday to lead in through the newsletter.”</w:t>
            </w:r>
          </w:p>
          <w:p w14:paraId="0FC7744B" w14:textId="724CF0EA" w:rsidR="00430F64" w:rsidRPr="00430F64" w:rsidRDefault="00730446" w:rsidP="00430F64">
            <w:pPr>
              <w:pStyle w:val="ListAlpha0"/>
              <w:numPr>
                <w:ilvl w:val="0"/>
                <w:numId w:val="10"/>
              </w:numPr>
              <w:spacing w:before="120" w:after="120"/>
              <w:jc w:val="left"/>
              <w:rPr>
                <w:rFonts w:eastAsiaTheme="minorEastAsia" w:cs="Arial"/>
                <w:szCs w:val="22"/>
              </w:rPr>
            </w:pPr>
            <w:r w:rsidRPr="00C40CC7">
              <w:rPr>
                <w:rFonts w:cs="Arial"/>
                <w:szCs w:val="22"/>
              </w:rPr>
              <w:t>Simon was to check with New Farm SS about their online calendar following Nina Wright’s email 18/5/22: “Just wondering if I could make a suggestion for the newsletter.  A calendar or list of key dates as per this newsletter from New Farm SS using the same platform as Buranda.  Each year I have to ask when the key events such as awards assemblies or sports days are being held.  We are often told with little notice and this is challenging when trying to juggle with work, whilst wanting to attend</w:t>
            </w:r>
            <w:r w:rsidR="001E32B9" w:rsidRPr="00C40CC7">
              <w:rPr>
                <w:rFonts w:cs="Arial"/>
                <w:szCs w:val="22"/>
              </w:rPr>
              <w:t xml:space="preserve"> (</w:t>
            </w:r>
            <w:hyperlink r:id="rId7" w:history="1">
              <w:r w:rsidR="001E32B9" w:rsidRPr="00C40CC7">
                <w:rPr>
                  <w:rStyle w:val="Hyperlink"/>
                  <w:rFonts w:cs="Arial"/>
                  <w:szCs w:val="22"/>
                </w:rPr>
                <w:t>link</w:t>
              </w:r>
            </w:hyperlink>
            <w:r w:rsidR="001E32B9" w:rsidRPr="00C40CC7">
              <w:rPr>
                <w:rFonts w:cs="Arial"/>
                <w:szCs w:val="22"/>
              </w:rPr>
              <w:t>)</w:t>
            </w:r>
            <w:r w:rsidRPr="00C40CC7">
              <w:rPr>
                <w:rFonts w:cs="Arial"/>
                <w:szCs w:val="22"/>
              </w:rPr>
              <w:t>.</w:t>
            </w:r>
            <w:r w:rsidR="001E32B9" w:rsidRPr="00C40CC7">
              <w:rPr>
                <w:rFonts w:cs="Arial"/>
                <w:szCs w:val="22"/>
              </w:rPr>
              <w:t xml:space="preserve"> </w:t>
            </w:r>
          </w:p>
        </w:tc>
      </w:tr>
      <w:tr w:rsidR="00E81848" w:rsidRPr="00A1356F" w14:paraId="1ACBF7EF" w14:textId="77777777" w:rsidTr="00951378">
        <w:trPr>
          <w:trHeight w:val="1701"/>
        </w:trPr>
        <w:tc>
          <w:tcPr>
            <w:tcW w:w="2541" w:type="dxa"/>
          </w:tcPr>
          <w:p w14:paraId="3170C69A" w14:textId="77777777" w:rsidR="00E81848" w:rsidRPr="00C40CC7" w:rsidRDefault="0030212C" w:rsidP="00FD1D24">
            <w:pPr>
              <w:pStyle w:val="ListAlpha0"/>
              <w:tabs>
                <w:tab w:val="num" w:pos="1985"/>
              </w:tabs>
              <w:spacing w:before="120" w:after="120"/>
              <w:jc w:val="left"/>
              <w:rPr>
                <w:rFonts w:cs="Arial"/>
                <w:szCs w:val="22"/>
              </w:rPr>
            </w:pPr>
            <w:r w:rsidRPr="00C40CC7">
              <w:rPr>
                <w:rFonts w:cs="Arial"/>
                <w:szCs w:val="22"/>
              </w:rPr>
              <w:t>C</w:t>
            </w:r>
            <w:r w:rsidR="00E81848" w:rsidRPr="00C40CC7">
              <w:rPr>
                <w:rFonts w:cs="Arial"/>
                <w:szCs w:val="22"/>
              </w:rPr>
              <w:t>orrespondence received since the previous general meeting</w:t>
            </w:r>
            <w:r w:rsidR="00C9533A" w:rsidRPr="00C40CC7">
              <w:rPr>
                <w:rFonts w:cs="Arial"/>
                <w:szCs w:val="22"/>
              </w:rPr>
              <w:t xml:space="preserve"> (</w:t>
            </w:r>
            <w:r w:rsidR="00E81848" w:rsidRPr="00C40CC7">
              <w:rPr>
                <w:rFonts w:cs="Arial"/>
                <w:szCs w:val="22"/>
              </w:rPr>
              <w:t>inward and outward</w:t>
            </w:r>
            <w:r w:rsidR="00C9533A" w:rsidRPr="00C40CC7">
              <w:rPr>
                <w:rFonts w:cs="Arial"/>
                <w:szCs w:val="22"/>
              </w:rPr>
              <w:t>)</w:t>
            </w:r>
          </w:p>
        </w:tc>
        <w:tc>
          <w:tcPr>
            <w:tcW w:w="6485" w:type="dxa"/>
            <w:gridSpan w:val="2"/>
          </w:tcPr>
          <w:p w14:paraId="22367535" w14:textId="18668948" w:rsidR="00AA5BE0" w:rsidRPr="00C40CC7" w:rsidRDefault="00AA5BE0" w:rsidP="00951378">
            <w:pPr>
              <w:pStyle w:val="ListAlpha0"/>
              <w:numPr>
                <w:ilvl w:val="0"/>
                <w:numId w:val="11"/>
              </w:numPr>
              <w:spacing w:before="120" w:after="120"/>
              <w:rPr>
                <w:rFonts w:cs="Arial"/>
                <w:szCs w:val="22"/>
              </w:rPr>
            </w:pPr>
            <w:r w:rsidRPr="00C40CC7">
              <w:rPr>
                <w:rFonts w:cs="Arial"/>
                <w:szCs w:val="22"/>
              </w:rPr>
              <w:t xml:space="preserve">Multiple emails were sent and received regarding engaging a ride operator for the fete. Quote from Affordable Rides ultimately accepted on 1/7/22 (see below in sub-committee reports). </w:t>
            </w:r>
          </w:p>
          <w:p w14:paraId="73B723F7" w14:textId="2E85631B" w:rsidR="00951378" w:rsidRPr="00C40CC7" w:rsidRDefault="00951378" w:rsidP="00951378">
            <w:pPr>
              <w:pStyle w:val="ListAlpha0"/>
              <w:numPr>
                <w:ilvl w:val="0"/>
                <w:numId w:val="11"/>
              </w:numPr>
              <w:spacing w:before="120" w:after="120"/>
              <w:rPr>
                <w:rFonts w:cs="Arial"/>
                <w:szCs w:val="22"/>
              </w:rPr>
            </w:pPr>
            <w:r w:rsidRPr="00C40CC7">
              <w:rPr>
                <w:rFonts w:cs="Arial"/>
                <w:szCs w:val="22"/>
              </w:rPr>
              <w:t>Deanne Wooden WhatsApp message 7 June 2022: “1. Can we prepare a flyer listing all opportunities for volunteering at Buranda, including classroom helpers etc, which can be on our website and given to new families</w:t>
            </w:r>
            <w:r w:rsidR="001E32B9" w:rsidRPr="00C40CC7">
              <w:rPr>
                <w:rFonts w:cs="Arial"/>
                <w:szCs w:val="22"/>
              </w:rPr>
              <w:t xml:space="preserve">. </w:t>
            </w:r>
            <w:r w:rsidRPr="00C40CC7">
              <w:rPr>
                <w:rFonts w:cs="Arial"/>
                <w:szCs w:val="22"/>
              </w:rPr>
              <w:t>Include a short description and contact details. Maybe we can have a 'volunteer coordinator' position within the P&amp;C?</w:t>
            </w:r>
          </w:p>
          <w:p w14:paraId="5C8F5E87" w14:textId="77777777" w:rsidR="00951378" w:rsidRPr="00C40CC7" w:rsidRDefault="00951378" w:rsidP="00951378">
            <w:pPr>
              <w:pStyle w:val="ListAlpha0"/>
              <w:spacing w:before="120" w:after="120"/>
              <w:ind w:left="360"/>
              <w:jc w:val="left"/>
              <w:rPr>
                <w:rFonts w:cs="Arial"/>
                <w:szCs w:val="22"/>
              </w:rPr>
            </w:pPr>
            <w:r w:rsidRPr="00C40CC7">
              <w:rPr>
                <w:rFonts w:cs="Arial"/>
                <w:szCs w:val="22"/>
              </w:rPr>
              <w:lastRenderedPageBreak/>
              <w:t>2. Can we consider a Grandparents Day in Term 4? I think this has been done in the past but not sure if P&amp;C or school admin organised it? A way of connecting with wider community and may be a source of volunteers.”</w:t>
            </w:r>
          </w:p>
          <w:p w14:paraId="25D6415E" w14:textId="77777777" w:rsidR="0066682A" w:rsidRPr="00C40CC7" w:rsidRDefault="0066682A" w:rsidP="0066682A">
            <w:pPr>
              <w:pStyle w:val="ListAlpha0"/>
              <w:numPr>
                <w:ilvl w:val="0"/>
                <w:numId w:val="11"/>
              </w:numPr>
              <w:spacing w:before="120" w:after="120"/>
              <w:rPr>
                <w:rFonts w:cs="Arial"/>
                <w:szCs w:val="22"/>
              </w:rPr>
            </w:pPr>
            <w:r w:rsidRPr="00C40CC7">
              <w:rPr>
                <w:rFonts w:cs="Arial"/>
                <w:szCs w:val="22"/>
              </w:rPr>
              <w:t xml:space="preserve">Laura Klein email 21/6/22 – </w:t>
            </w:r>
          </w:p>
          <w:p w14:paraId="106BEC72" w14:textId="4A403BF3" w:rsidR="0066682A" w:rsidRPr="00C40CC7" w:rsidRDefault="0066682A" w:rsidP="0066682A">
            <w:pPr>
              <w:pStyle w:val="ListAlpha0"/>
              <w:spacing w:before="120" w:after="120"/>
              <w:ind w:left="195"/>
              <w:jc w:val="left"/>
              <w:rPr>
                <w:rFonts w:cs="Arial"/>
                <w:szCs w:val="22"/>
              </w:rPr>
            </w:pPr>
            <w:r w:rsidRPr="00C40CC7">
              <w:rPr>
                <w:rFonts w:cs="Arial"/>
                <w:szCs w:val="22"/>
              </w:rPr>
              <w:t xml:space="preserve">“Just flagging Fri 28 Oct is Day for Daniel. The theme is “Brave Conversations”. I’d like to run a similar program to last year. I’m happy to volunteer my time for the whole day </w:t>
            </w:r>
            <w:r w:rsidRPr="00C40CC7">
              <w:rPr>
                <w:rFonts w:ascii="Segoe UI Emoji" w:hAnsi="Segoe UI Emoji" w:cs="Segoe UI Emoji"/>
                <w:szCs w:val="22"/>
              </w:rPr>
              <w:t>😊</w:t>
            </w:r>
          </w:p>
          <w:p w14:paraId="0638D58C" w14:textId="77777777" w:rsidR="0066682A" w:rsidRPr="00C40CC7" w:rsidRDefault="0066682A" w:rsidP="0066682A">
            <w:pPr>
              <w:pStyle w:val="ListParagraph"/>
              <w:numPr>
                <w:ilvl w:val="0"/>
                <w:numId w:val="15"/>
              </w:numPr>
              <w:spacing w:after="0" w:line="240" w:lineRule="auto"/>
              <w:rPr>
                <w:rFonts w:eastAsia="Times New Roman" w:cs="Arial"/>
              </w:rPr>
            </w:pPr>
            <w:r w:rsidRPr="00C40CC7">
              <w:rPr>
                <w:rFonts w:eastAsia="Times New Roman" w:cs="Arial"/>
              </w:rPr>
              <w:t>Meet in Hanlon Park at 8.15am for a safe walk to school</w:t>
            </w:r>
          </w:p>
          <w:p w14:paraId="4D651627" w14:textId="77777777" w:rsidR="0066682A" w:rsidRPr="00C40CC7" w:rsidRDefault="0066682A" w:rsidP="0066682A">
            <w:pPr>
              <w:pStyle w:val="ListParagraph"/>
              <w:numPr>
                <w:ilvl w:val="0"/>
                <w:numId w:val="15"/>
              </w:numPr>
              <w:spacing w:after="0" w:line="240" w:lineRule="auto"/>
              <w:rPr>
                <w:rFonts w:eastAsia="Times New Roman" w:cs="Arial"/>
              </w:rPr>
            </w:pPr>
            <w:r w:rsidRPr="00C40CC7">
              <w:rPr>
                <w:rFonts w:eastAsia="Times New Roman" w:cs="Arial"/>
              </w:rPr>
              <w:t>Children, staff and parents wear red shirt for the whole day</w:t>
            </w:r>
          </w:p>
          <w:p w14:paraId="3A0FBC25" w14:textId="77777777" w:rsidR="0066682A" w:rsidRPr="00C40CC7" w:rsidRDefault="0066682A" w:rsidP="0066682A">
            <w:pPr>
              <w:pStyle w:val="ListParagraph"/>
              <w:numPr>
                <w:ilvl w:val="0"/>
                <w:numId w:val="15"/>
              </w:numPr>
              <w:spacing w:after="0" w:line="240" w:lineRule="auto"/>
              <w:rPr>
                <w:rFonts w:eastAsia="Times New Roman" w:cs="Arial"/>
              </w:rPr>
            </w:pPr>
            <w:r w:rsidRPr="00C40CC7">
              <w:rPr>
                <w:rFonts w:eastAsia="Times New Roman" w:cs="Arial"/>
              </w:rPr>
              <w:t xml:space="preserve">Each class bring coins to donate to DMF, and have a designated time to come to amphitheatre for a quick safety lesson and to make the coin mural. </w:t>
            </w:r>
          </w:p>
          <w:p w14:paraId="08B1B974" w14:textId="77777777" w:rsidR="0066682A" w:rsidRPr="00C40CC7" w:rsidRDefault="0066682A" w:rsidP="0066682A">
            <w:pPr>
              <w:pStyle w:val="ListParagraph"/>
              <w:numPr>
                <w:ilvl w:val="0"/>
                <w:numId w:val="15"/>
              </w:numPr>
              <w:spacing w:after="0" w:line="240" w:lineRule="auto"/>
              <w:rPr>
                <w:rFonts w:eastAsia="Times New Roman" w:cs="Arial"/>
              </w:rPr>
            </w:pPr>
            <w:r w:rsidRPr="00C40CC7">
              <w:rPr>
                <w:rFonts w:eastAsia="Times New Roman" w:cs="Arial"/>
              </w:rPr>
              <w:t xml:space="preserve">Each class takes 15 mins in class time to view the safety video released by Daniel Morcombe Foundation, and discuss personal and cyber safety. </w:t>
            </w:r>
          </w:p>
          <w:p w14:paraId="25243ABC" w14:textId="77777777" w:rsidR="0066682A" w:rsidRPr="00C40CC7" w:rsidRDefault="0066682A" w:rsidP="0066682A">
            <w:pPr>
              <w:pStyle w:val="ListParagraph"/>
              <w:numPr>
                <w:ilvl w:val="0"/>
                <w:numId w:val="15"/>
              </w:numPr>
              <w:spacing w:after="0" w:line="240" w:lineRule="auto"/>
              <w:rPr>
                <w:rFonts w:eastAsia="Times New Roman" w:cs="Arial"/>
              </w:rPr>
            </w:pPr>
            <w:r w:rsidRPr="00C40CC7">
              <w:rPr>
                <w:rFonts w:eastAsia="Times New Roman" w:cs="Arial"/>
              </w:rPr>
              <w:t xml:space="preserve">“Red cookies” available at tuckshop that day. </w:t>
            </w:r>
          </w:p>
          <w:p w14:paraId="79EDFC7C" w14:textId="77777777" w:rsidR="0066682A" w:rsidRPr="00C40CC7" w:rsidRDefault="0066682A" w:rsidP="0066682A">
            <w:pPr>
              <w:ind w:left="195"/>
              <w:rPr>
                <w:rFonts w:ascii="Arial" w:hAnsi="Arial" w:cs="Arial"/>
              </w:rPr>
            </w:pPr>
          </w:p>
          <w:p w14:paraId="028B5156" w14:textId="18F36BE9" w:rsidR="0066682A" w:rsidRPr="00C40CC7" w:rsidRDefault="0066682A" w:rsidP="0066682A">
            <w:pPr>
              <w:ind w:left="195"/>
              <w:rPr>
                <w:rFonts w:ascii="Arial" w:hAnsi="Arial" w:cs="Arial"/>
              </w:rPr>
            </w:pPr>
            <w:r w:rsidRPr="00C40CC7">
              <w:rPr>
                <w:rFonts w:ascii="Arial" w:hAnsi="Arial" w:cs="Arial"/>
              </w:rPr>
              <w:t xml:space="preserve">More info here: </w:t>
            </w:r>
            <w:hyperlink r:id="rId8" w:history="1">
              <w:r w:rsidRPr="00C40CC7">
                <w:rPr>
                  <w:rStyle w:val="Hyperlink"/>
                  <w:rFonts w:ascii="Arial" w:hAnsi="Arial" w:cs="Arial"/>
                </w:rPr>
                <w:t>Day for Daniel</w:t>
              </w:r>
            </w:hyperlink>
          </w:p>
          <w:p w14:paraId="4E7FE048" w14:textId="128DD76A" w:rsidR="001C72C3" w:rsidRPr="00C40CC7" w:rsidRDefault="001C72C3" w:rsidP="00A1356F">
            <w:pPr>
              <w:pStyle w:val="ListAlpha0"/>
              <w:numPr>
                <w:ilvl w:val="0"/>
                <w:numId w:val="11"/>
              </w:numPr>
              <w:spacing w:before="120" w:after="120"/>
              <w:rPr>
                <w:rFonts w:cs="Arial"/>
                <w:szCs w:val="22"/>
              </w:rPr>
            </w:pPr>
            <w:r w:rsidRPr="00C40CC7">
              <w:rPr>
                <w:rFonts w:cs="Arial"/>
                <w:szCs w:val="22"/>
              </w:rPr>
              <w:t>WhatsApp message after the Sports Day on 24/6/22 from Zoe Gill that she felt the success of sports day was a good high point to hand over her current role as P&amp;C Secretary and resigning to become a normal member of the P&amp;C</w:t>
            </w:r>
          </w:p>
        </w:tc>
      </w:tr>
      <w:tr w:rsidR="00E81848" w:rsidRPr="0057677D" w14:paraId="6B7716EF" w14:textId="77777777" w:rsidTr="00A1356F">
        <w:trPr>
          <w:trHeight w:val="745"/>
        </w:trPr>
        <w:tc>
          <w:tcPr>
            <w:tcW w:w="2541" w:type="dxa"/>
          </w:tcPr>
          <w:p w14:paraId="1DF35422" w14:textId="77777777" w:rsidR="00E81848" w:rsidRPr="0057677D" w:rsidRDefault="0030212C" w:rsidP="00FD1D24">
            <w:pPr>
              <w:pStyle w:val="ListAlpha0"/>
              <w:tabs>
                <w:tab w:val="num" w:pos="1985"/>
              </w:tabs>
              <w:spacing w:before="120" w:after="120"/>
              <w:jc w:val="left"/>
            </w:pPr>
            <w:r>
              <w:lastRenderedPageBreak/>
              <w:t>B</w:t>
            </w:r>
            <w:r w:rsidR="00E81848" w:rsidRPr="0057677D">
              <w:t>usiness arising from the correspondence</w:t>
            </w:r>
          </w:p>
        </w:tc>
        <w:tc>
          <w:tcPr>
            <w:tcW w:w="6485" w:type="dxa"/>
            <w:gridSpan w:val="2"/>
          </w:tcPr>
          <w:p w14:paraId="1AEF5AB2" w14:textId="2C6C44C4" w:rsidR="006F69E2" w:rsidRPr="0057677D" w:rsidRDefault="002E75E5" w:rsidP="00A1356F">
            <w:pPr>
              <w:pStyle w:val="ListAlpha0"/>
              <w:numPr>
                <w:ilvl w:val="0"/>
                <w:numId w:val="11"/>
              </w:numPr>
              <w:spacing w:before="120" w:after="120"/>
            </w:pPr>
            <w:r w:rsidRPr="00294241">
              <w:t>Thank you</w:t>
            </w:r>
            <w:r>
              <w:t xml:space="preserve"> to Zoe Gill for her huge contribution to the P&amp;C executive. Call for nominations for the </w:t>
            </w:r>
            <w:r w:rsidRPr="00294241">
              <w:t>P&amp;C Secretary’s role</w:t>
            </w:r>
            <w:r>
              <w:t>.</w:t>
            </w:r>
            <w:r w:rsidRPr="00294241">
              <w:t xml:space="preserve"> </w:t>
            </w:r>
          </w:p>
        </w:tc>
      </w:tr>
      <w:tr w:rsidR="00E81848" w:rsidRPr="0057677D" w14:paraId="6C728305" w14:textId="77777777" w:rsidTr="00951378">
        <w:trPr>
          <w:gridAfter w:val="1"/>
          <w:wAfter w:w="16" w:type="dxa"/>
          <w:trHeight w:val="964"/>
        </w:trPr>
        <w:tc>
          <w:tcPr>
            <w:tcW w:w="2541" w:type="dxa"/>
          </w:tcPr>
          <w:p w14:paraId="52B7B879" w14:textId="77777777" w:rsidR="00E81848" w:rsidRPr="0057677D" w:rsidRDefault="0030212C" w:rsidP="00FD1D24">
            <w:pPr>
              <w:pStyle w:val="ListAlpha0"/>
              <w:tabs>
                <w:tab w:val="num" w:pos="1985"/>
              </w:tabs>
              <w:spacing w:before="120" w:after="120"/>
              <w:jc w:val="left"/>
            </w:pPr>
            <w:r>
              <w:t>T</w:t>
            </w:r>
            <w:r w:rsidR="00E81848" w:rsidRPr="0057677D">
              <w:t>able Executive Committee’s decisions (if any)</w:t>
            </w:r>
          </w:p>
        </w:tc>
        <w:tc>
          <w:tcPr>
            <w:tcW w:w="6469" w:type="dxa"/>
          </w:tcPr>
          <w:p w14:paraId="0F97B832" w14:textId="0A82F09E" w:rsidR="00DB346E" w:rsidRDefault="00951378" w:rsidP="00126E09">
            <w:pPr>
              <w:pStyle w:val="ListAlpha0"/>
              <w:numPr>
                <w:ilvl w:val="0"/>
                <w:numId w:val="11"/>
              </w:numPr>
              <w:spacing w:before="120" w:after="120"/>
            </w:pPr>
            <w:r>
              <w:t>Resolution 7 June 2022 to employ Ludavine Mahoney as Uniform Shop Convenor. Moved: Chris McGrath, Seconded:</w:t>
            </w:r>
            <w:r w:rsidR="0007622F">
              <w:t xml:space="preserve"> Nicole (?)</w:t>
            </w:r>
          </w:p>
          <w:p w14:paraId="30CFEA56" w14:textId="77777777" w:rsidR="00C40CC7" w:rsidRDefault="00DB346E" w:rsidP="00A1356F">
            <w:pPr>
              <w:pStyle w:val="ListAlpha0"/>
              <w:numPr>
                <w:ilvl w:val="0"/>
                <w:numId w:val="11"/>
              </w:numPr>
              <w:spacing w:before="120" w:after="120"/>
            </w:pPr>
            <w:r>
              <w:t>Resolution 26 June 2022 after Sports Day: “Next sports event each teacher gets a free sausage and free homebake to thank them for their help”. Moved: Vivian. Seconded: Tamara</w:t>
            </w:r>
          </w:p>
          <w:p w14:paraId="6D2CD84A" w14:textId="02702CAD" w:rsidR="00E81848" w:rsidRPr="0057677D" w:rsidRDefault="00C40CC7" w:rsidP="00A1356F">
            <w:pPr>
              <w:pStyle w:val="ListAlpha0"/>
              <w:numPr>
                <w:ilvl w:val="0"/>
                <w:numId w:val="11"/>
              </w:numPr>
              <w:spacing w:before="120" w:after="120"/>
            </w:pPr>
            <w:r>
              <w:t>Resolution 9 June 2022</w:t>
            </w:r>
            <w:r w:rsidR="0085305F">
              <w:t xml:space="preserve"> to purchase a gift of up to $150 for Sue from Helping Hands</w:t>
            </w:r>
            <w:r w:rsidR="00951378">
              <w:t xml:space="preserve"> </w:t>
            </w:r>
            <w:r w:rsidR="0085305F">
              <w:t>as a thank you on her retirement. Moved: Chris McGrath; Seconded: Tamara</w:t>
            </w:r>
          </w:p>
        </w:tc>
      </w:tr>
      <w:tr w:rsidR="00E81848" w:rsidRPr="0057677D" w14:paraId="08E49F30" w14:textId="77777777" w:rsidTr="00951378">
        <w:trPr>
          <w:gridAfter w:val="1"/>
          <w:wAfter w:w="16" w:type="dxa"/>
          <w:trHeight w:val="1439"/>
        </w:trPr>
        <w:tc>
          <w:tcPr>
            <w:tcW w:w="2541" w:type="dxa"/>
          </w:tcPr>
          <w:p w14:paraId="64914A91" w14:textId="7E8D336F" w:rsidR="00E81848" w:rsidRPr="0057677D" w:rsidRDefault="0030212C" w:rsidP="00FD1D24">
            <w:pPr>
              <w:pStyle w:val="ListAlpha0"/>
              <w:tabs>
                <w:tab w:val="num" w:pos="1985"/>
              </w:tabs>
              <w:spacing w:before="120" w:after="120"/>
              <w:jc w:val="left"/>
            </w:pPr>
            <w:r>
              <w:br w:type="page"/>
              <w:t>T</w:t>
            </w:r>
            <w:r w:rsidR="00E81848" w:rsidRPr="0057677D">
              <w:t>reasurer’s report and financial statement, and any business arising from Treasurer’s report and financial statement</w:t>
            </w:r>
          </w:p>
        </w:tc>
        <w:tc>
          <w:tcPr>
            <w:tcW w:w="6469" w:type="dxa"/>
          </w:tcPr>
          <w:p w14:paraId="34E67A0A" w14:textId="664EF07B" w:rsidR="00E81848" w:rsidRPr="0057677D" w:rsidRDefault="00A1356F" w:rsidP="00126E09">
            <w:pPr>
              <w:pStyle w:val="ListAlpha0"/>
              <w:numPr>
                <w:ilvl w:val="0"/>
                <w:numId w:val="11"/>
              </w:numPr>
              <w:spacing w:before="120" w:after="120"/>
            </w:pPr>
            <w:r>
              <w:t>[Treasurer’s report]</w:t>
            </w:r>
          </w:p>
        </w:tc>
      </w:tr>
      <w:tr w:rsidR="00E81848" w:rsidRPr="0057677D" w14:paraId="0C72BBB7" w14:textId="77777777" w:rsidTr="00951378">
        <w:trPr>
          <w:gridAfter w:val="1"/>
          <w:wAfter w:w="16" w:type="dxa"/>
          <w:trHeight w:val="1701"/>
        </w:trPr>
        <w:tc>
          <w:tcPr>
            <w:tcW w:w="2541" w:type="dxa"/>
          </w:tcPr>
          <w:p w14:paraId="45BBA7D7" w14:textId="77777777" w:rsidR="00E81848" w:rsidRPr="0057677D" w:rsidRDefault="0030212C" w:rsidP="00FD1D24">
            <w:pPr>
              <w:pStyle w:val="ListAlpha0"/>
              <w:tabs>
                <w:tab w:val="num" w:pos="1985"/>
              </w:tabs>
              <w:spacing w:before="120" w:after="120"/>
              <w:jc w:val="left"/>
            </w:pPr>
            <w:r>
              <w:t>S</w:t>
            </w:r>
            <w:r w:rsidR="00E81848" w:rsidRPr="0057677D">
              <w:t>ubcommittee reports and financial statements, and any business arising from subcommittee reports and financial statements</w:t>
            </w:r>
          </w:p>
        </w:tc>
        <w:tc>
          <w:tcPr>
            <w:tcW w:w="6469" w:type="dxa"/>
          </w:tcPr>
          <w:p w14:paraId="493F0A2B" w14:textId="501CFCF5" w:rsidR="00F26CD7" w:rsidRDefault="00704761" w:rsidP="00704761">
            <w:pPr>
              <w:pStyle w:val="ListAlpha0"/>
              <w:numPr>
                <w:ilvl w:val="0"/>
                <w:numId w:val="11"/>
              </w:numPr>
              <w:spacing w:before="120" w:after="120"/>
            </w:pPr>
            <w:r>
              <w:t xml:space="preserve">30/6/22: </w:t>
            </w:r>
            <w:r w:rsidR="001B6266">
              <w:t>after seeking quotes from multiple ride operators</w:t>
            </w:r>
            <w:r w:rsidR="005C07DC">
              <w:t xml:space="preserve"> (&amp; reconfirming after following WH&amp;S checklist)</w:t>
            </w:r>
            <w:r w:rsidR="001B6266">
              <w:t xml:space="preserve">, the </w:t>
            </w:r>
            <w:r>
              <w:t xml:space="preserve">Buranda Fest sub-committee resolved to accept the </w:t>
            </w:r>
            <w:r w:rsidR="001B6266">
              <w:t xml:space="preserve">following quote </w:t>
            </w:r>
            <w:r>
              <w:t xml:space="preserve">from Affordable Rides </w:t>
            </w:r>
            <w:r w:rsidR="00F26CD7">
              <w:t>(</w:t>
            </w:r>
            <w:hyperlink r:id="rId9" w:history="1">
              <w:r w:rsidR="001B6266" w:rsidRPr="008B694D">
                <w:rPr>
                  <w:rStyle w:val="Hyperlink"/>
                </w:rPr>
                <w:t>https://affordablerides.com.au/</w:t>
              </w:r>
            </w:hyperlink>
            <w:r w:rsidR="00F26CD7">
              <w:t xml:space="preserve">) </w:t>
            </w:r>
            <w:r w:rsidR="001B6266">
              <w:t>as t</w:t>
            </w:r>
            <w:r>
              <w:t xml:space="preserve">his </w:t>
            </w:r>
            <w:r w:rsidR="001B6266">
              <w:t>wa</w:t>
            </w:r>
            <w:r>
              <w:t>s the best option for rides and allow</w:t>
            </w:r>
            <w:r w:rsidR="001B6266">
              <w:t>ed</w:t>
            </w:r>
            <w:r>
              <w:t xml:space="preserve"> us to keep our preferred date of 11 September 2022. We will continue to seek an animal farm as an additional activity for the fete:         </w:t>
            </w:r>
          </w:p>
          <w:p w14:paraId="064C4707" w14:textId="3B3DB46A" w:rsidR="00704761" w:rsidRDefault="00704761" w:rsidP="00F26CD7">
            <w:pPr>
              <w:pStyle w:val="ListAlpha0"/>
              <w:spacing w:before="120" w:after="120"/>
              <w:ind w:left="360"/>
            </w:pPr>
            <w:r>
              <w:lastRenderedPageBreak/>
              <w:t>"Thank you for giving affordable rides the opportunity to quote on a package of rides for your event on the 11 September 2022.</w:t>
            </w:r>
          </w:p>
          <w:p w14:paraId="374D7B82" w14:textId="77777777" w:rsidR="00704761" w:rsidRDefault="00704761" w:rsidP="00F26CD7">
            <w:pPr>
              <w:pStyle w:val="ListAlpha0"/>
              <w:spacing w:before="120" w:after="120"/>
              <w:ind w:left="360"/>
            </w:pPr>
            <w:r>
              <w:t>Below are the rides I suggested would work very well</w:t>
            </w:r>
          </w:p>
          <w:p w14:paraId="2824C56F" w14:textId="77777777" w:rsidR="00704761" w:rsidRDefault="00704761" w:rsidP="00360608">
            <w:pPr>
              <w:pStyle w:val="ListAlpha0"/>
              <w:numPr>
                <w:ilvl w:val="1"/>
                <w:numId w:val="11"/>
              </w:numPr>
              <w:spacing w:before="120" w:after="0"/>
            </w:pPr>
            <w:r>
              <w:t>Jumping Castle</w:t>
            </w:r>
          </w:p>
          <w:p w14:paraId="25B700BA" w14:textId="77777777" w:rsidR="00704761" w:rsidRDefault="00704761" w:rsidP="00360608">
            <w:pPr>
              <w:pStyle w:val="ListAlpha0"/>
              <w:numPr>
                <w:ilvl w:val="1"/>
                <w:numId w:val="11"/>
              </w:numPr>
              <w:spacing w:after="0"/>
            </w:pPr>
            <w:r>
              <w:t xml:space="preserve">Giant Slide </w:t>
            </w:r>
          </w:p>
          <w:p w14:paraId="78A3AB65" w14:textId="77777777" w:rsidR="00704761" w:rsidRDefault="00704761" w:rsidP="00360608">
            <w:pPr>
              <w:pStyle w:val="ListAlpha0"/>
              <w:numPr>
                <w:ilvl w:val="1"/>
                <w:numId w:val="11"/>
              </w:numPr>
              <w:spacing w:after="0"/>
            </w:pPr>
            <w:r>
              <w:t>Super Sizzler</w:t>
            </w:r>
          </w:p>
          <w:p w14:paraId="39F33B00" w14:textId="77777777" w:rsidR="00704761" w:rsidRDefault="00704761" w:rsidP="00360608">
            <w:pPr>
              <w:pStyle w:val="ListAlpha0"/>
              <w:numPr>
                <w:ilvl w:val="1"/>
                <w:numId w:val="11"/>
              </w:numPr>
              <w:spacing w:after="120"/>
            </w:pPr>
            <w:r>
              <w:t>Obstacle Course</w:t>
            </w:r>
          </w:p>
          <w:p w14:paraId="432B4BD6" w14:textId="1C90803E" w:rsidR="00704761" w:rsidRDefault="00F26CD7" w:rsidP="00F26CD7">
            <w:pPr>
              <w:pStyle w:val="ListAlpha0"/>
              <w:spacing w:before="120" w:after="120"/>
              <w:ind w:left="360"/>
            </w:pPr>
            <w:r>
              <w:t xml:space="preserve">Cost: </w:t>
            </w:r>
            <w:r w:rsidR="00704761">
              <w:t>$6240</w:t>
            </w:r>
          </w:p>
          <w:p w14:paraId="6F092C9A" w14:textId="77777777" w:rsidR="00704761" w:rsidRDefault="00704761" w:rsidP="00F26CD7">
            <w:pPr>
              <w:pStyle w:val="ListAlpha0"/>
              <w:spacing w:before="120" w:after="120"/>
              <w:ind w:left="360"/>
            </w:pPr>
            <w:r>
              <w:t>All rides come with fully trained staff to set up, operate and pack up the rides.</w:t>
            </w:r>
          </w:p>
          <w:p w14:paraId="4E01044F" w14:textId="77777777" w:rsidR="00704761" w:rsidRDefault="00704761" w:rsidP="00F26CD7">
            <w:pPr>
              <w:pStyle w:val="ListAlpha0"/>
              <w:spacing w:before="120" w:after="120"/>
              <w:ind w:left="360"/>
            </w:pPr>
            <w:r>
              <w:t>We have all our own power needs and lighting if needed.</w:t>
            </w:r>
          </w:p>
          <w:p w14:paraId="2D4F2633" w14:textId="67ECCF68" w:rsidR="00704761" w:rsidRDefault="00704761" w:rsidP="00F26CD7">
            <w:pPr>
              <w:pStyle w:val="ListAlpha0"/>
              <w:spacing w:before="120" w:after="120"/>
              <w:ind w:left="360"/>
            </w:pPr>
            <w:r>
              <w:t>If in the case of bad weather and the event is postponed there is no charge to the event</w:t>
            </w:r>
            <w:r w:rsidR="00F26CD7">
              <w:t xml:space="preserve"> &amp; w</w:t>
            </w:r>
            <w:r>
              <w:t>e will work with you to lock in another suitable date for us both.</w:t>
            </w:r>
          </w:p>
          <w:p w14:paraId="12411DBE" w14:textId="5C6D6DF5" w:rsidR="00704761" w:rsidRDefault="00704761" w:rsidP="00F26CD7">
            <w:pPr>
              <w:pStyle w:val="ListAlpha0"/>
              <w:spacing w:before="120" w:after="120"/>
              <w:ind w:left="360"/>
            </w:pPr>
            <w:r>
              <w:t>November is usually a pretty slow month for the year, so if needed there is a few dates to change to."</w:t>
            </w:r>
          </w:p>
          <w:p w14:paraId="78D705EE" w14:textId="77777777" w:rsidR="004F2559" w:rsidRDefault="004B2270" w:rsidP="001976CE">
            <w:pPr>
              <w:pStyle w:val="ListAlpha0"/>
              <w:numPr>
                <w:ilvl w:val="0"/>
                <w:numId w:val="11"/>
              </w:numPr>
              <w:spacing w:before="120" w:after="120"/>
            </w:pPr>
            <w:r>
              <w:t>5/7/22: after adverse (2017)</w:t>
            </w:r>
            <w:r w:rsidRPr="004B2270">
              <w:t xml:space="preserve"> WH&amp;S report </w:t>
            </w:r>
            <w:r>
              <w:t>provided b</w:t>
            </w:r>
            <w:r w:rsidRPr="004B2270">
              <w:t>y a competitor</w:t>
            </w:r>
            <w:r>
              <w:t>, reaffirmed use of Affordable Rides</w:t>
            </w:r>
            <w:r w:rsidRPr="004B2270">
              <w:t xml:space="preserve"> based on very good reports from two past customers and the fact that Dan</w:t>
            </w:r>
            <w:r>
              <w:t xml:space="preserve"> (from AR)</w:t>
            </w:r>
            <w:r w:rsidRPr="004B2270">
              <w:t xml:space="preserve"> is happy for us to have WH&amp;S come and do an inspection on the day</w:t>
            </w:r>
            <w:r>
              <w:t>.</w:t>
            </w:r>
          </w:p>
          <w:p w14:paraId="4B22ADCF" w14:textId="4A49B08C" w:rsidR="00A1356F" w:rsidRPr="0057677D" w:rsidRDefault="00A1356F" w:rsidP="001976CE">
            <w:pPr>
              <w:pStyle w:val="ListAlpha0"/>
              <w:numPr>
                <w:ilvl w:val="0"/>
                <w:numId w:val="11"/>
              </w:numPr>
              <w:spacing w:before="120" w:after="120"/>
            </w:pPr>
            <w:r>
              <w:t xml:space="preserve">20/7/22: Buranda Fest sub-committee meeting online (Chris, Hannah &amp; Laura). Laura will be MC for stage during the fete &amp; Hannah </w:t>
            </w:r>
            <w:r w:rsidR="006173B1">
              <w:t xml:space="preserve">will lead sponsorship drive. Allocation of classes for stalls at fete TBC (see attached report). </w:t>
            </w:r>
            <w:r w:rsidR="00185A90">
              <w:t xml:space="preserve">Seeking to book Animal Farm for fete for younger kids. </w:t>
            </w:r>
          </w:p>
        </w:tc>
      </w:tr>
      <w:tr w:rsidR="00E81848" w:rsidRPr="0057677D" w14:paraId="7E0BFDBA" w14:textId="77777777" w:rsidTr="00951378">
        <w:trPr>
          <w:gridAfter w:val="1"/>
          <w:wAfter w:w="16" w:type="dxa"/>
          <w:trHeight w:val="954"/>
        </w:trPr>
        <w:tc>
          <w:tcPr>
            <w:tcW w:w="2541" w:type="dxa"/>
          </w:tcPr>
          <w:p w14:paraId="289802F8" w14:textId="77777777" w:rsidR="00E81848" w:rsidRPr="0057677D" w:rsidRDefault="0030212C" w:rsidP="00FD1D24">
            <w:pPr>
              <w:pStyle w:val="ListAlpha0"/>
              <w:tabs>
                <w:tab w:val="num" w:pos="1985"/>
              </w:tabs>
              <w:spacing w:before="120" w:after="120"/>
              <w:jc w:val="left"/>
            </w:pPr>
            <w:r>
              <w:lastRenderedPageBreak/>
              <w:t>O</w:t>
            </w:r>
            <w:r w:rsidR="00E81848" w:rsidRPr="0057677D">
              <w:t>ther reports</w:t>
            </w:r>
            <w:r w:rsidR="00E81848">
              <w:t xml:space="preserve"> such as Principal’s report</w:t>
            </w:r>
          </w:p>
        </w:tc>
        <w:tc>
          <w:tcPr>
            <w:tcW w:w="6469" w:type="dxa"/>
          </w:tcPr>
          <w:p w14:paraId="6AB6B35E" w14:textId="19C9FF6E" w:rsidR="00E81848" w:rsidRPr="0057677D" w:rsidRDefault="006173B1" w:rsidP="006173B1">
            <w:pPr>
              <w:pStyle w:val="ListAlpha0"/>
              <w:numPr>
                <w:ilvl w:val="0"/>
                <w:numId w:val="11"/>
              </w:numPr>
              <w:spacing w:before="120" w:after="120"/>
            </w:pPr>
            <w:r>
              <w:t>Principal’s report</w:t>
            </w:r>
          </w:p>
        </w:tc>
      </w:tr>
      <w:tr w:rsidR="00E81848" w:rsidRPr="0057677D" w14:paraId="3CB9E8CB" w14:textId="77777777" w:rsidTr="00951378">
        <w:trPr>
          <w:gridAfter w:val="1"/>
          <w:wAfter w:w="16" w:type="dxa"/>
          <w:trHeight w:val="712"/>
        </w:trPr>
        <w:tc>
          <w:tcPr>
            <w:tcW w:w="2541" w:type="dxa"/>
          </w:tcPr>
          <w:p w14:paraId="2D11CDF2" w14:textId="77777777" w:rsidR="00E81848" w:rsidRPr="0057677D" w:rsidRDefault="0030212C" w:rsidP="00FD1D24">
            <w:pPr>
              <w:pStyle w:val="ListAlpha0"/>
              <w:tabs>
                <w:tab w:val="num" w:pos="1985"/>
              </w:tabs>
              <w:spacing w:before="120" w:after="120"/>
              <w:jc w:val="left"/>
            </w:pPr>
            <w:r>
              <w:t>M</w:t>
            </w:r>
            <w:r w:rsidR="00E81848">
              <w:t>otions on notice</w:t>
            </w:r>
          </w:p>
        </w:tc>
        <w:tc>
          <w:tcPr>
            <w:tcW w:w="6469" w:type="dxa"/>
          </w:tcPr>
          <w:p w14:paraId="1F167CAE" w14:textId="39A74650" w:rsidR="00E81848" w:rsidRPr="0057677D" w:rsidRDefault="00323F82" w:rsidP="00323F82">
            <w:pPr>
              <w:pStyle w:val="ListAlpha0"/>
              <w:numPr>
                <w:ilvl w:val="0"/>
                <w:numId w:val="11"/>
              </w:numPr>
              <w:spacing w:before="120" w:after="120"/>
            </w:pPr>
            <w:r>
              <w:t>[None]</w:t>
            </w:r>
          </w:p>
        </w:tc>
      </w:tr>
      <w:tr w:rsidR="00E81848" w:rsidRPr="0057677D" w14:paraId="666844DA" w14:textId="77777777" w:rsidTr="00951378">
        <w:trPr>
          <w:gridAfter w:val="1"/>
          <w:wAfter w:w="16" w:type="dxa"/>
          <w:trHeight w:val="936"/>
        </w:trPr>
        <w:tc>
          <w:tcPr>
            <w:tcW w:w="2541" w:type="dxa"/>
          </w:tcPr>
          <w:p w14:paraId="43247575" w14:textId="77777777" w:rsidR="00E81848" w:rsidRPr="0057677D" w:rsidRDefault="00C9533A" w:rsidP="00FD1D24">
            <w:pPr>
              <w:pStyle w:val="ListAlpha0"/>
              <w:tabs>
                <w:tab w:val="num" w:pos="1985"/>
              </w:tabs>
              <w:spacing w:before="120" w:after="120"/>
              <w:jc w:val="left"/>
            </w:pPr>
            <w:r>
              <w:t>G</w:t>
            </w:r>
            <w:r w:rsidR="00E81848" w:rsidRPr="0057677D">
              <w:t>eneral business</w:t>
            </w:r>
          </w:p>
        </w:tc>
        <w:tc>
          <w:tcPr>
            <w:tcW w:w="6469" w:type="dxa"/>
          </w:tcPr>
          <w:p w14:paraId="71926C3A" w14:textId="77777777" w:rsidR="00E81848" w:rsidRDefault="00126E09" w:rsidP="00126E09">
            <w:pPr>
              <w:pStyle w:val="ListAlpha0"/>
              <w:numPr>
                <w:ilvl w:val="0"/>
                <w:numId w:val="11"/>
              </w:numPr>
              <w:spacing w:before="120" w:after="120"/>
            </w:pPr>
            <w:r>
              <w:t>Proposed working bee in term 3 to put weed matting</w:t>
            </w:r>
            <w:r w:rsidR="00323F82">
              <w:t xml:space="preserve"> (cardboard boxes)</w:t>
            </w:r>
            <w:r>
              <w:t xml:space="preserve"> and </w:t>
            </w:r>
            <w:r w:rsidR="00323F82">
              <w:t>mulch on garden near cricket nets – CM discussed with Andrew Bryant and School Principal</w:t>
            </w:r>
          </w:p>
          <w:p w14:paraId="3BAD819B" w14:textId="5C1FCD27" w:rsidR="00AE78AD" w:rsidRDefault="00AE78AD" w:rsidP="00AE78AD">
            <w:pPr>
              <w:pStyle w:val="ListAlpha0"/>
              <w:numPr>
                <w:ilvl w:val="0"/>
                <w:numId w:val="11"/>
              </w:numPr>
              <w:spacing w:before="120" w:after="120"/>
              <w:jc w:val="left"/>
            </w:pPr>
            <w:r>
              <w:t xml:space="preserve">Improving linkages and mutual support between Buranda P&amp;C and </w:t>
            </w:r>
            <w:hyperlink r:id="rId10" w:history="1">
              <w:r w:rsidRPr="00A1356F">
                <w:rPr>
                  <w:rStyle w:val="Hyperlink"/>
                </w:rPr>
                <w:t>Narbethong P&amp;C</w:t>
              </w:r>
            </w:hyperlink>
            <w:r>
              <w:t>: invitations to all Buranda P&amp;C events &amp; co-planning; funding support for Narbethong P&amp;C.</w:t>
            </w:r>
          </w:p>
          <w:p w14:paraId="376BC7FB" w14:textId="77777777" w:rsidR="001976CE" w:rsidRPr="00434B7C" w:rsidRDefault="001976CE" w:rsidP="00AE78AD">
            <w:pPr>
              <w:pStyle w:val="ListAlpha0"/>
              <w:numPr>
                <w:ilvl w:val="0"/>
                <w:numId w:val="11"/>
              </w:numPr>
              <w:spacing w:before="120" w:after="120"/>
              <w:jc w:val="left"/>
              <w:rPr>
                <w:rStyle w:val="selectable-text"/>
              </w:rPr>
            </w:pPr>
            <w:r>
              <w:rPr>
                <w:rStyle w:val="selectable-text"/>
                <w:rFonts w:eastAsia="SimHei"/>
              </w:rPr>
              <w:t>Chris McGrath attended the Narbethong P&amp;C meeting on 25/7/22 to see how our P&amp;C might help Narbethong more. He suggested they might want to consider doing an icecream stall for the fete. Their president, Bruce Clark, emailed on 28/7/22 to say they'd like to do an icecream stall at the fete. The Buranda Fest Sub-Committee have approved that with all proceeds to be kept by the Narbethong P&amp;C.</w:t>
            </w:r>
          </w:p>
          <w:p w14:paraId="68BAEECE" w14:textId="59021A83" w:rsidR="00434B7C" w:rsidRPr="0057677D" w:rsidRDefault="00434B7C" w:rsidP="00AE78AD">
            <w:pPr>
              <w:pStyle w:val="ListAlpha0"/>
              <w:numPr>
                <w:ilvl w:val="0"/>
                <w:numId w:val="11"/>
              </w:numPr>
              <w:spacing w:before="120" w:after="120"/>
              <w:jc w:val="left"/>
            </w:pPr>
            <w:r>
              <w:rPr>
                <w:rStyle w:val="selectable-text"/>
                <w:rFonts w:eastAsia="SimHei"/>
              </w:rPr>
              <w:lastRenderedPageBreak/>
              <w:t>Vote thanks to Sue from Helping Hands for her many years of service to the school community. She will be missed</w:t>
            </w:r>
            <w:r w:rsidR="00F0442D">
              <w:rPr>
                <w:rStyle w:val="selectable-text"/>
                <w:rFonts w:eastAsia="SimHei"/>
              </w:rPr>
              <w:t xml:space="preserve"> by many parents and children</w:t>
            </w:r>
            <w:r w:rsidR="00AF5E88">
              <w:rPr>
                <w:rStyle w:val="selectable-text"/>
                <w:rFonts w:eastAsia="SimHei"/>
              </w:rPr>
              <w:t>.</w:t>
            </w:r>
          </w:p>
        </w:tc>
      </w:tr>
      <w:tr w:rsidR="00E81848" w:rsidRPr="0057677D" w14:paraId="1F810900" w14:textId="77777777" w:rsidTr="00951378">
        <w:trPr>
          <w:gridAfter w:val="1"/>
          <w:wAfter w:w="16" w:type="dxa"/>
          <w:trHeight w:val="1177"/>
        </w:trPr>
        <w:tc>
          <w:tcPr>
            <w:tcW w:w="2541" w:type="dxa"/>
          </w:tcPr>
          <w:p w14:paraId="49264E3D" w14:textId="77777777" w:rsidR="00E81848" w:rsidRPr="0057677D" w:rsidRDefault="00C9533A" w:rsidP="00FD1D24">
            <w:pPr>
              <w:pStyle w:val="ListAlpha0"/>
              <w:tabs>
                <w:tab w:val="num" w:pos="1985"/>
              </w:tabs>
              <w:spacing w:before="120" w:after="120"/>
              <w:jc w:val="left"/>
            </w:pPr>
            <w:r>
              <w:lastRenderedPageBreak/>
              <w:t>A</w:t>
            </w:r>
            <w:r w:rsidR="00E81848" w:rsidRPr="0057677D">
              <w:t>pplications for membersh</w:t>
            </w:r>
            <w:r w:rsidR="00E81848">
              <w:t>ip and recording of new members</w:t>
            </w:r>
          </w:p>
        </w:tc>
        <w:tc>
          <w:tcPr>
            <w:tcW w:w="6469" w:type="dxa"/>
          </w:tcPr>
          <w:p w14:paraId="5D945B57" w14:textId="12AF6C1D" w:rsidR="00E81848" w:rsidRPr="0057677D" w:rsidRDefault="006173B1" w:rsidP="006173B1">
            <w:pPr>
              <w:pStyle w:val="ListAlpha0"/>
              <w:numPr>
                <w:ilvl w:val="0"/>
                <w:numId w:val="11"/>
              </w:numPr>
              <w:spacing w:before="120" w:after="120"/>
              <w:jc w:val="left"/>
            </w:pPr>
            <w:r>
              <w:t>[Any applications for membership]</w:t>
            </w:r>
          </w:p>
        </w:tc>
      </w:tr>
    </w:tbl>
    <w:p w14:paraId="795610D6" w14:textId="17AABAF1" w:rsidR="00323F82" w:rsidRPr="00323F82" w:rsidRDefault="00323F82" w:rsidP="00126E09">
      <w:pPr>
        <w:spacing w:before="120" w:after="120" w:line="240" w:lineRule="auto"/>
        <w:rPr>
          <w:b/>
          <w:bCs/>
          <w:sz w:val="24"/>
          <w:szCs w:val="24"/>
        </w:rPr>
      </w:pPr>
      <w:r w:rsidRPr="00323F82">
        <w:rPr>
          <w:b/>
          <w:bCs/>
          <w:sz w:val="24"/>
          <w:szCs w:val="24"/>
        </w:rPr>
        <w:t xml:space="preserve">Next meeting: </w:t>
      </w:r>
      <w:r w:rsidR="006173B1">
        <w:rPr>
          <w:b/>
          <w:bCs/>
          <w:sz w:val="24"/>
          <w:szCs w:val="24"/>
        </w:rPr>
        <w:t>7 September</w:t>
      </w:r>
      <w:r w:rsidRPr="00323F82">
        <w:rPr>
          <w:b/>
          <w:bCs/>
          <w:sz w:val="24"/>
          <w:szCs w:val="24"/>
        </w:rPr>
        <w:t xml:space="preserve"> 2022 </w:t>
      </w:r>
    </w:p>
    <w:sectPr w:rsidR="00323F82" w:rsidRPr="00323F82" w:rsidSect="00E1224F">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C0BB" w14:textId="77777777" w:rsidR="003534E0" w:rsidRDefault="003534E0" w:rsidP="00460F3A">
      <w:pPr>
        <w:spacing w:after="0" w:line="240" w:lineRule="auto"/>
      </w:pPr>
      <w:r>
        <w:separator/>
      </w:r>
    </w:p>
  </w:endnote>
  <w:endnote w:type="continuationSeparator" w:id="0">
    <w:p w14:paraId="02E32183" w14:textId="77777777" w:rsidR="003534E0" w:rsidRDefault="003534E0" w:rsidP="0046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9872" w14:textId="77777777" w:rsidR="00460F3A" w:rsidRDefault="00460F3A">
    <w:pPr>
      <w:pStyle w:val="Footer"/>
      <w:jc w:val="right"/>
    </w:pPr>
  </w:p>
  <w:p w14:paraId="3FBD107A" w14:textId="77777777" w:rsidR="00460F3A" w:rsidRDefault="0030212C" w:rsidP="0030212C">
    <w:pPr>
      <w:pStyle w:val="Footer"/>
      <w:tabs>
        <w:tab w:val="clear" w:pos="4513"/>
      </w:tabs>
      <w:rPr>
        <w:noProof/>
      </w:rPr>
    </w:pPr>
    <w:r w:rsidRPr="00411ECF">
      <w:rPr>
        <w:noProof/>
      </w:rPr>
      <w:drawing>
        <wp:inline distT="0" distB="0" distL="0" distR="0" wp14:anchorId="577D8A3A" wp14:editId="062CC198">
          <wp:extent cx="674984" cy="352425"/>
          <wp:effectExtent l="0" t="0" r="0" b="0"/>
          <wp:docPr id="6" name="Picture 6" descr="U:\TEMPLATES\Logo_NoTag_small_emai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TEMPLATES\Logo_NoTag_small_email s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593" cy="366840"/>
                  </a:xfrm>
                  <a:prstGeom prst="rect">
                    <a:avLst/>
                  </a:prstGeom>
                  <a:noFill/>
                  <a:ln>
                    <a:noFill/>
                  </a:ln>
                </pic:spPr>
              </pic:pic>
            </a:graphicData>
          </a:graphic>
        </wp:inline>
      </w:drawing>
    </w:r>
    <w:r>
      <w:tab/>
    </w:r>
    <w:sdt>
      <w:sdtPr>
        <w:id w:val="16529405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82C2" w14:textId="77777777" w:rsidR="003534E0" w:rsidRDefault="003534E0" w:rsidP="00460F3A">
      <w:pPr>
        <w:spacing w:after="0" w:line="240" w:lineRule="auto"/>
      </w:pPr>
      <w:r>
        <w:separator/>
      </w:r>
    </w:p>
  </w:footnote>
  <w:footnote w:type="continuationSeparator" w:id="0">
    <w:p w14:paraId="5F912EDD" w14:textId="77777777" w:rsidR="003534E0" w:rsidRDefault="003534E0" w:rsidP="00460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62C"/>
    <w:multiLevelType w:val="hybridMultilevel"/>
    <w:tmpl w:val="E1A29382"/>
    <w:lvl w:ilvl="0" w:tplc="709233F4">
      <w:start w:val="1"/>
      <w:numFmt w:val="bullet"/>
      <w:lvlText w:val=""/>
      <w:lvlJc w:val="left"/>
      <w:pPr>
        <w:ind w:left="720" w:hanging="360"/>
      </w:pPr>
      <w:rPr>
        <w:rFonts w:ascii="Symbol" w:hAnsi="Symbol" w:hint="default"/>
      </w:rPr>
    </w:lvl>
    <w:lvl w:ilvl="1" w:tplc="9E22EF42">
      <w:start w:val="1"/>
      <w:numFmt w:val="bullet"/>
      <w:lvlText w:val=""/>
      <w:lvlJc w:val="left"/>
      <w:pPr>
        <w:ind w:left="1440" w:hanging="360"/>
      </w:pPr>
      <w:rPr>
        <w:rFonts w:ascii="Symbol" w:hAnsi="Symbol" w:hint="default"/>
      </w:rPr>
    </w:lvl>
    <w:lvl w:ilvl="2" w:tplc="63D8C50E">
      <w:start w:val="1"/>
      <w:numFmt w:val="bullet"/>
      <w:lvlText w:val=""/>
      <w:lvlJc w:val="left"/>
      <w:pPr>
        <w:ind w:left="2160" w:hanging="360"/>
      </w:pPr>
      <w:rPr>
        <w:rFonts w:ascii="Wingdings" w:hAnsi="Wingdings" w:hint="default"/>
      </w:rPr>
    </w:lvl>
    <w:lvl w:ilvl="3" w:tplc="3F40DE70">
      <w:start w:val="1"/>
      <w:numFmt w:val="bullet"/>
      <w:lvlText w:val=""/>
      <w:lvlJc w:val="left"/>
      <w:pPr>
        <w:ind w:left="2880" w:hanging="360"/>
      </w:pPr>
      <w:rPr>
        <w:rFonts w:ascii="Symbol" w:hAnsi="Symbol" w:hint="default"/>
      </w:rPr>
    </w:lvl>
    <w:lvl w:ilvl="4" w:tplc="07C2F92C">
      <w:start w:val="1"/>
      <w:numFmt w:val="bullet"/>
      <w:lvlText w:val="o"/>
      <w:lvlJc w:val="left"/>
      <w:pPr>
        <w:ind w:left="3600" w:hanging="360"/>
      </w:pPr>
      <w:rPr>
        <w:rFonts w:ascii="Courier New" w:hAnsi="Courier New" w:cs="Times New Roman" w:hint="default"/>
      </w:rPr>
    </w:lvl>
    <w:lvl w:ilvl="5" w:tplc="A1B41F2C">
      <w:start w:val="1"/>
      <w:numFmt w:val="bullet"/>
      <w:lvlText w:val=""/>
      <w:lvlJc w:val="left"/>
      <w:pPr>
        <w:ind w:left="4320" w:hanging="360"/>
      </w:pPr>
      <w:rPr>
        <w:rFonts w:ascii="Wingdings" w:hAnsi="Wingdings" w:hint="default"/>
      </w:rPr>
    </w:lvl>
    <w:lvl w:ilvl="6" w:tplc="415E1A76">
      <w:start w:val="1"/>
      <w:numFmt w:val="bullet"/>
      <w:lvlText w:val=""/>
      <w:lvlJc w:val="left"/>
      <w:pPr>
        <w:ind w:left="5040" w:hanging="360"/>
      </w:pPr>
      <w:rPr>
        <w:rFonts w:ascii="Symbol" w:hAnsi="Symbol" w:hint="default"/>
      </w:rPr>
    </w:lvl>
    <w:lvl w:ilvl="7" w:tplc="7BC6B6A6">
      <w:start w:val="1"/>
      <w:numFmt w:val="bullet"/>
      <w:lvlText w:val="o"/>
      <w:lvlJc w:val="left"/>
      <w:pPr>
        <w:ind w:left="5760" w:hanging="360"/>
      </w:pPr>
      <w:rPr>
        <w:rFonts w:ascii="Courier New" w:hAnsi="Courier New" w:cs="Times New Roman" w:hint="default"/>
      </w:rPr>
    </w:lvl>
    <w:lvl w:ilvl="8" w:tplc="7F68290C">
      <w:start w:val="1"/>
      <w:numFmt w:val="bullet"/>
      <w:lvlText w:val=""/>
      <w:lvlJc w:val="left"/>
      <w:pPr>
        <w:ind w:left="6480" w:hanging="360"/>
      </w:pPr>
      <w:rPr>
        <w:rFonts w:ascii="Wingdings" w:hAnsi="Wingdings" w:hint="default"/>
      </w:rPr>
    </w:lvl>
  </w:abstractNum>
  <w:abstractNum w:abstractNumId="1" w15:restartNumberingAfterBreak="0">
    <w:nsid w:val="0ECB33BA"/>
    <w:multiLevelType w:val="multilevel"/>
    <w:tmpl w:val="AA18C85E"/>
    <w:styleLink w:val="Headings"/>
    <w:lvl w:ilvl="0">
      <w:start w:val="1"/>
      <w:numFmt w:val="decimal"/>
      <w:lvlText w:val="%1"/>
      <w:lvlJc w:val="left"/>
      <w:pPr>
        <w:tabs>
          <w:tab w:val="num" w:pos="567"/>
        </w:tabs>
        <w:ind w:left="567" w:hanging="567"/>
      </w:pPr>
      <w:rPr>
        <w:rFonts w:ascii="Arial Bold" w:hAnsi="Arial Bold" w:cs="Times New Roman" w:hint="default"/>
        <w:b/>
        <w:i w:val="0"/>
        <w:color w:val="auto"/>
        <w:sz w:val="24"/>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pStyle w:val="Heading4"/>
      <w:lvlText w:val="%1.%2.%3"/>
      <w:lvlJc w:val="left"/>
      <w:pPr>
        <w:tabs>
          <w:tab w:val="num" w:pos="1418"/>
        </w:tabs>
        <w:ind w:left="1418" w:hanging="851"/>
      </w:pPr>
      <w:rPr>
        <w:rFonts w:ascii="Arial" w:hAnsi="Arial" w:cs="Times New Roman" w:hint="default"/>
        <w:b w:val="0"/>
        <w:i w:val="0"/>
        <w:color w:val="auto"/>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1977232F"/>
    <w:multiLevelType w:val="multilevel"/>
    <w:tmpl w:val="ED800170"/>
    <w:numStyleLink w:val="ListAlpha"/>
  </w:abstractNum>
  <w:abstractNum w:abstractNumId="3" w15:restartNumberingAfterBreak="0">
    <w:nsid w:val="1A7F3038"/>
    <w:multiLevelType w:val="multilevel"/>
    <w:tmpl w:val="AA18C85E"/>
    <w:numStyleLink w:val="Headings"/>
  </w:abstractNum>
  <w:abstractNum w:abstractNumId="4" w15:restartNumberingAfterBreak="0">
    <w:nsid w:val="229B4FEE"/>
    <w:multiLevelType w:val="hybridMultilevel"/>
    <w:tmpl w:val="3E68706C"/>
    <w:lvl w:ilvl="0" w:tplc="0C09000F">
      <w:start w:val="1"/>
      <w:numFmt w:val="decimal"/>
      <w:lvlText w:val="%1."/>
      <w:lvlJc w:val="left"/>
      <w:pPr>
        <w:ind w:left="915" w:hanging="360"/>
      </w:p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5" w15:restartNumberingAfterBreak="0">
    <w:nsid w:val="3F3D3AB6"/>
    <w:multiLevelType w:val="multilevel"/>
    <w:tmpl w:val="ED800170"/>
    <w:styleLink w:val="ListAlph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4C3373DB"/>
    <w:multiLevelType w:val="hybridMultilevel"/>
    <w:tmpl w:val="E23EE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1220F0"/>
    <w:multiLevelType w:val="hybridMultilevel"/>
    <w:tmpl w:val="92FEBA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776222F"/>
    <w:multiLevelType w:val="hybridMultilevel"/>
    <w:tmpl w:val="3FFC0C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D0222B"/>
    <w:multiLevelType w:val="hybridMultilevel"/>
    <w:tmpl w:val="3872CF90"/>
    <w:lvl w:ilvl="0" w:tplc="5EB24C3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42171819">
    <w:abstractNumId w:val="1"/>
  </w:num>
  <w:num w:numId="2" w16cid:durableId="590892159">
    <w:abstractNumId w:val="5"/>
  </w:num>
  <w:num w:numId="3" w16cid:durableId="1827550068">
    <w:abstractNumId w:val="3"/>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num>
  <w:num w:numId="4" w16cid:durableId="11196904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6493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6689006">
    <w:abstractNumId w:val="3"/>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num>
  <w:num w:numId="7" w16cid:durableId="1791780244">
    <w:abstractNumId w:val="3"/>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num>
  <w:num w:numId="8" w16cid:durableId="43020347">
    <w:abstractNumId w:val="3"/>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num>
  <w:num w:numId="9" w16cid:durableId="699554276">
    <w:abstractNumId w:val="6"/>
  </w:num>
  <w:num w:numId="10" w16cid:durableId="1191530006">
    <w:abstractNumId w:val="7"/>
  </w:num>
  <w:num w:numId="11" w16cid:durableId="7146218">
    <w:abstractNumId w:val="8"/>
  </w:num>
  <w:num w:numId="12" w16cid:durableId="1923026203">
    <w:abstractNumId w:val="0"/>
  </w:num>
  <w:num w:numId="13" w16cid:durableId="588200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5191044">
    <w:abstractNumId w:val="9"/>
  </w:num>
  <w:num w:numId="15" w16cid:durableId="1434401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7D"/>
    <w:rsid w:val="00010FC4"/>
    <w:rsid w:val="000432D6"/>
    <w:rsid w:val="0007622F"/>
    <w:rsid w:val="000C22C2"/>
    <w:rsid w:val="000E66F6"/>
    <w:rsid w:val="00104C96"/>
    <w:rsid w:val="0011785F"/>
    <w:rsid w:val="00126E09"/>
    <w:rsid w:val="001568D6"/>
    <w:rsid w:val="00185A90"/>
    <w:rsid w:val="001863F4"/>
    <w:rsid w:val="001916D7"/>
    <w:rsid w:val="001976CE"/>
    <w:rsid w:val="001B6266"/>
    <w:rsid w:val="001C72C3"/>
    <w:rsid w:val="001E32B9"/>
    <w:rsid w:val="00270533"/>
    <w:rsid w:val="00294241"/>
    <w:rsid w:val="00296C6D"/>
    <w:rsid w:val="002A3956"/>
    <w:rsid w:val="002E75E5"/>
    <w:rsid w:val="0030212C"/>
    <w:rsid w:val="00323F82"/>
    <w:rsid w:val="00335701"/>
    <w:rsid w:val="00336396"/>
    <w:rsid w:val="00343357"/>
    <w:rsid w:val="003534E0"/>
    <w:rsid w:val="00353D98"/>
    <w:rsid w:val="00360608"/>
    <w:rsid w:val="003621EB"/>
    <w:rsid w:val="003A39DE"/>
    <w:rsid w:val="003C71EC"/>
    <w:rsid w:val="00411ECF"/>
    <w:rsid w:val="00427F86"/>
    <w:rsid w:val="0043006C"/>
    <w:rsid w:val="00430F64"/>
    <w:rsid w:val="00434B7C"/>
    <w:rsid w:val="00460F3A"/>
    <w:rsid w:val="004B2270"/>
    <w:rsid w:val="004F2559"/>
    <w:rsid w:val="005019EB"/>
    <w:rsid w:val="00504936"/>
    <w:rsid w:val="00540C03"/>
    <w:rsid w:val="005508F6"/>
    <w:rsid w:val="005752BB"/>
    <w:rsid w:val="0057677D"/>
    <w:rsid w:val="005C07DC"/>
    <w:rsid w:val="006173B1"/>
    <w:rsid w:val="0066682A"/>
    <w:rsid w:val="006C423C"/>
    <w:rsid w:val="006F69E2"/>
    <w:rsid w:val="00704761"/>
    <w:rsid w:val="00730446"/>
    <w:rsid w:val="007B6312"/>
    <w:rsid w:val="007C7680"/>
    <w:rsid w:val="007D51AC"/>
    <w:rsid w:val="007F6071"/>
    <w:rsid w:val="0085305F"/>
    <w:rsid w:val="00881DFC"/>
    <w:rsid w:val="00920EFB"/>
    <w:rsid w:val="00951378"/>
    <w:rsid w:val="00A1356F"/>
    <w:rsid w:val="00A16DD8"/>
    <w:rsid w:val="00AA5BE0"/>
    <w:rsid w:val="00AE78AD"/>
    <w:rsid w:val="00AF5E88"/>
    <w:rsid w:val="00B37DCE"/>
    <w:rsid w:val="00B87EDE"/>
    <w:rsid w:val="00B949B5"/>
    <w:rsid w:val="00BA5381"/>
    <w:rsid w:val="00BE2192"/>
    <w:rsid w:val="00C15D59"/>
    <w:rsid w:val="00C40CC7"/>
    <w:rsid w:val="00C93609"/>
    <w:rsid w:val="00C9533A"/>
    <w:rsid w:val="00CD7BE2"/>
    <w:rsid w:val="00DB346E"/>
    <w:rsid w:val="00E1224F"/>
    <w:rsid w:val="00E81848"/>
    <w:rsid w:val="00ED72BB"/>
    <w:rsid w:val="00EE19E5"/>
    <w:rsid w:val="00F0442D"/>
    <w:rsid w:val="00F26CD7"/>
    <w:rsid w:val="00FC7BF5"/>
    <w:rsid w:val="00FD1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7EA4"/>
  <w15:chartTrackingRefBased/>
  <w15:docId w15:val="{CCC76213-7CBA-49D7-97B9-3715E98A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7677D"/>
    <w:pPr>
      <w:keepNext/>
      <w:keepLines/>
      <w:numPr>
        <w:numId w:val="3"/>
      </w:numPr>
      <w:overflowPunct w:val="0"/>
      <w:autoSpaceDE w:val="0"/>
      <w:autoSpaceDN w:val="0"/>
      <w:adjustRightInd w:val="0"/>
      <w:spacing w:before="200" w:after="0" w:line="240" w:lineRule="auto"/>
      <w:textAlignment w:val="baseline"/>
      <w:outlineLvl w:val="1"/>
    </w:pPr>
    <w:rPr>
      <w:rFonts w:ascii="Arial" w:eastAsia="SimHei" w:hAnsi="Arial" w:cs="Times New Roman"/>
      <w:b/>
      <w:bCs/>
      <w:caps/>
      <w:sz w:val="24"/>
      <w:szCs w:val="26"/>
      <w:lang w:eastAsia="en-AU"/>
    </w:rPr>
  </w:style>
  <w:style w:type="paragraph" w:styleId="Heading3">
    <w:name w:val="heading 3"/>
    <w:basedOn w:val="Normal"/>
    <w:next w:val="Normal"/>
    <w:link w:val="Heading3Char"/>
    <w:qFormat/>
    <w:rsid w:val="0057677D"/>
    <w:pPr>
      <w:keepLines/>
      <w:numPr>
        <w:ilvl w:val="1"/>
        <w:numId w:val="3"/>
      </w:numPr>
      <w:overflowPunct w:val="0"/>
      <w:autoSpaceDE w:val="0"/>
      <w:autoSpaceDN w:val="0"/>
      <w:adjustRightInd w:val="0"/>
      <w:spacing w:before="180" w:after="60" w:line="240" w:lineRule="auto"/>
      <w:textAlignment w:val="baseline"/>
      <w:outlineLvl w:val="2"/>
    </w:pPr>
    <w:rPr>
      <w:rFonts w:ascii="Arial" w:eastAsia="SimHei" w:hAnsi="Arial" w:cs="Times New Roman"/>
      <w:bCs/>
      <w:szCs w:val="20"/>
      <w:lang w:eastAsia="en-AU"/>
    </w:rPr>
  </w:style>
  <w:style w:type="paragraph" w:styleId="Heading4">
    <w:name w:val="heading 4"/>
    <w:basedOn w:val="Normal"/>
    <w:next w:val="Normal"/>
    <w:link w:val="Heading4Char"/>
    <w:qFormat/>
    <w:rsid w:val="0057677D"/>
    <w:pPr>
      <w:keepLines/>
      <w:numPr>
        <w:ilvl w:val="2"/>
        <w:numId w:val="3"/>
      </w:numPr>
      <w:overflowPunct w:val="0"/>
      <w:autoSpaceDE w:val="0"/>
      <w:autoSpaceDN w:val="0"/>
      <w:adjustRightInd w:val="0"/>
      <w:spacing w:before="180" w:after="180" w:line="240" w:lineRule="auto"/>
      <w:textAlignment w:val="baseline"/>
      <w:outlineLvl w:val="3"/>
    </w:pPr>
    <w:rPr>
      <w:rFonts w:ascii="Arial" w:eastAsia="SimHei" w:hAnsi="Arial" w:cs="Times New Roman"/>
      <w:bCs/>
      <w:i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677D"/>
    <w:rPr>
      <w:rFonts w:ascii="Arial" w:eastAsia="SimHei" w:hAnsi="Arial" w:cs="Times New Roman"/>
      <w:b/>
      <w:bCs/>
      <w:caps/>
      <w:sz w:val="24"/>
      <w:szCs w:val="26"/>
      <w:lang w:eastAsia="en-AU"/>
    </w:rPr>
  </w:style>
  <w:style w:type="character" w:customStyle="1" w:styleId="Heading3Char">
    <w:name w:val="Heading 3 Char"/>
    <w:basedOn w:val="DefaultParagraphFont"/>
    <w:link w:val="Heading3"/>
    <w:rsid w:val="0057677D"/>
    <w:rPr>
      <w:rFonts w:ascii="Arial" w:eastAsia="SimHei" w:hAnsi="Arial" w:cs="Times New Roman"/>
      <w:bCs/>
      <w:szCs w:val="20"/>
      <w:lang w:eastAsia="en-AU"/>
    </w:rPr>
  </w:style>
  <w:style w:type="character" w:customStyle="1" w:styleId="Heading4Char">
    <w:name w:val="Heading 4 Char"/>
    <w:basedOn w:val="DefaultParagraphFont"/>
    <w:link w:val="Heading4"/>
    <w:rsid w:val="0057677D"/>
    <w:rPr>
      <w:rFonts w:ascii="Arial" w:eastAsia="SimHei" w:hAnsi="Arial" w:cs="Times New Roman"/>
      <w:bCs/>
      <w:iCs/>
      <w:szCs w:val="20"/>
      <w:lang w:eastAsia="en-AU"/>
    </w:rPr>
  </w:style>
  <w:style w:type="paragraph" w:customStyle="1" w:styleId="ListAlpha0">
    <w:name w:val="List Alpha"/>
    <w:basedOn w:val="BodyText"/>
    <w:rsid w:val="0057677D"/>
    <w:pPr>
      <w:suppressAutoHyphens/>
      <w:spacing w:after="80" w:line="240" w:lineRule="auto"/>
      <w:jc w:val="both"/>
    </w:pPr>
    <w:rPr>
      <w:rFonts w:ascii="Arial" w:eastAsia="Times New Roman" w:hAnsi="Arial" w:cs="Times New Roman"/>
      <w:szCs w:val="20"/>
      <w:lang w:eastAsia="en-AU"/>
    </w:rPr>
  </w:style>
  <w:style w:type="numbering" w:customStyle="1" w:styleId="Headings">
    <w:name w:val="Headings"/>
    <w:rsid w:val="0057677D"/>
    <w:pPr>
      <w:numPr>
        <w:numId w:val="1"/>
      </w:numPr>
    </w:pPr>
  </w:style>
  <w:style w:type="numbering" w:customStyle="1" w:styleId="ListAlpha">
    <w:name w:val="List_Alpha"/>
    <w:rsid w:val="0057677D"/>
    <w:pPr>
      <w:numPr>
        <w:numId w:val="2"/>
      </w:numPr>
    </w:pPr>
  </w:style>
  <w:style w:type="paragraph" w:styleId="BodyText">
    <w:name w:val="Body Text"/>
    <w:basedOn w:val="Normal"/>
    <w:link w:val="BodyTextChar"/>
    <w:uiPriority w:val="99"/>
    <w:semiHidden/>
    <w:unhideWhenUsed/>
    <w:rsid w:val="0057677D"/>
    <w:pPr>
      <w:spacing w:after="120"/>
    </w:pPr>
  </w:style>
  <w:style w:type="character" w:customStyle="1" w:styleId="BodyTextChar">
    <w:name w:val="Body Text Char"/>
    <w:basedOn w:val="DefaultParagraphFont"/>
    <w:link w:val="BodyText"/>
    <w:uiPriority w:val="99"/>
    <w:semiHidden/>
    <w:rsid w:val="0057677D"/>
  </w:style>
  <w:style w:type="table" w:styleId="TableGrid">
    <w:name w:val="Table Grid"/>
    <w:basedOn w:val="TableNormal"/>
    <w:uiPriority w:val="39"/>
    <w:rsid w:val="00576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5767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460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F3A"/>
  </w:style>
  <w:style w:type="paragraph" w:styleId="Footer">
    <w:name w:val="footer"/>
    <w:basedOn w:val="Normal"/>
    <w:link w:val="FooterChar"/>
    <w:uiPriority w:val="99"/>
    <w:unhideWhenUsed/>
    <w:rsid w:val="00460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F3A"/>
  </w:style>
  <w:style w:type="paragraph" w:styleId="FootnoteText">
    <w:name w:val="footnote text"/>
    <w:basedOn w:val="Normal"/>
    <w:link w:val="FootnoteTextChar"/>
    <w:uiPriority w:val="99"/>
    <w:semiHidden/>
    <w:unhideWhenUsed/>
    <w:rsid w:val="00920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EFB"/>
    <w:rPr>
      <w:sz w:val="20"/>
      <w:szCs w:val="20"/>
    </w:rPr>
  </w:style>
  <w:style w:type="character" w:styleId="FootnoteReference">
    <w:name w:val="footnote reference"/>
    <w:basedOn w:val="DefaultParagraphFont"/>
    <w:uiPriority w:val="99"/>
    <w:semiHidden/>
    <w:unhideWhenUsed/>
    <w:rsid w:val="00920EFB"/>
    <w:rPr>
      <w:vertAlign w:val="superscript"/>
    </w:rPr>
  </w:style>
  <w:style w:type="character" w:styleId="Hyperlink">
    <w:name w:val="Hyperlink"/>
    <w:basedOn w:val="DefaultParagraphFont"/>
    <w:uiPriority w:val="99"/>
    <w:unhideWhenUsed/>
    <w:rsid w:val="00920EFB"/>
    <w:rPr>
      <w:color w:val="0563C1" w:themeColor="hyperlink"/>
      <w:u w:val="single"/>
    </w:rPr>
  </w:style>
  <w:style w:type="character" w:styleId="UnresolvedMention">
    <w:name w:val="Unresolved Mention"/>
    <w:basedOn w:val="DefaultParagraphFont"/>
    <w:uiPriority w:val="99"/>
    <w:semiHidden/>
    <w:unhideWhenUsed/>
    <w:rsid w:val="00920EFB"/>
    <w:rPr>
      <w:color w:val="605E5C"/>
      <w:shd w:val="clear" w:color="auto" w:fill="E1DFDD"/>
    </w:rPr>
  </w:style>
  <w:style w:type="paragraph" w:styleId="ListParagraph">
    <w:name w:val="List Paragraph"/>
    <w:basedOn w:val="Normal"/>
    <w:uiPriority w:val="34"/>
    <w:qFormat/>
    <w:rsid w:val="00FD1D24"/>
    <w:pPr>
      <w:spacing w:after="200" w:line="276" w:lineRule="auto"/>
      <w:ind w:left="720"/>
      <w:contextualSpacing/>
    </w:pPr>
    <w:rPr>
      <w:rFonts w:ascii="Arial" w:hAnsi="Arial"/>
    </w:rPr>
  </w:style>
  <w:style w:type="character" w:customStyle="1" w:styleId="selectable-text">
    <w:name w:val="selectable-text"/>
    <w:basedOn w:val="DefaultParagraphFont"/>
    <w:rsid w:val="004F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5715">
      <w:bodyDiv w:val="1"/>
      <w:marLeft w:val="0"/>
      <w:marRight w:val="0"/>
      <w:marTop w:val="0"/>
      <w:marBottom w:val="0"/>
      <w:divBdr>
        <w:top w:val="none" w:sz="0" w:space="0" w:color="auto"/>
        <w:left w:val="none" w:sz="0" w:space="0" w:color="auto"/>
        <w:bottom w:val="none" w:sz="0" w:space="0" w:color="auto"/>
        <w:right w:val="none" w:sz="0" w:space="0" w:color="auto"/>
      </w:divBdr>
    </w:div>
    <w:div w:id="150371443">
      <w:bodyDiv w:val="1"/>
      <w:marLeft w:val="0"/>
      <w:marRight w:val="0"/>
      <w:marTop w:val="0"/>
      <w:marBottom w:val="0"/>
      <w:divBdr>
        <w:top w:val="none" w:sz="0" w:space="0" w:color="auto"/>
        <w:left w:val="none" w:sz="0" w:space="0" w:color="auto"/>
        <w:bottom w:val="none" w:sz="0" w:space="0" w:color="auto"/>
        <w:right w:val="none" w:sz="0" w:space="0" w:color="auto"/>
      </w:divBdr>
    </w:div>
    <w:div w:id="449130727">
      <w:bodyDiv w:val="1"/>
      <w:marLeft w:val="0"/>
      <w:marRight w:val="0"/>
      <w:marTop w:val="0"/>
      <w:marBottom w:val="0"/>
      <w:divBdr>
        <w:top w:val="none" w:sz="0" w:space="0" w:color="auto"/>
        <w:left w:val="none" w:sz="0" w:space="0" w:color="auto"/>
        <w:bottom w:val="none" w:sz="0" w:space="0" w:color="auto"/>
        <w:right w:val="none" w:sz="0" w:space="0" w:color="auto"/>
      </w:divBdr>
    </w:div>
    <w:div w:id="1385520364">
      <w:bodyDiv w:val="1"/>
      <w:marLeft w:val="0"/>
      <w:marRight w:val="0"/>
      <w:marTop w:val="0"/>
      <w:marBottom w:val="0"/>
      <w:divBdr>
        <w:top w:val="none" w:sz="0" w:space="0" w:color="auto"/>
        <w:left w:val="none" w:sz="0" w:space="0" w:color="auto"/>
        <w:bottom w:val="none" w:sz="0" w:space="0" w:color="auto"/>
        <w:right w:val="none" w:sz="0" w:space="0" w:color="auto"/>
      </w:divBdr>
    </w:div>
    <w:div w:id="1902203785">
      <w:bodyDiv w:val="1"/>
      <w:marLeft w:val="0"/>
      <w:marRight w:val="0"/>
      <w:marTop w:val="0"/>
      <w:marBottom w:val="0"/>
      <w:divBdr>
        <w:top w:val="none" w:sz="0" w:space="0" w:color="auto"/>
        <w:left w:val="none" w:sz="0" w:space="0" w:color="auto"/>
        <w:bottom w:val="none" w:sz="0" w:space="0" w:color="auto"/>
        <w:right w:val="none" w:sz="0" w:space="0" w:color="auto"/>
      </w:divBdr>
    </w:div>
    <w:div w:id="194723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ielmorcombe.com.au/day-for-dani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farmss.schoolzineplus.com/schoolnews?nid=1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arbethongspecs.eq.edu.au/our-community/pandc" TargetMode="External"/><Relationship Id="rId4" Type="http://schemas.openxmlformats.org/officeDocument/2006/relationships/webSettings" Target="webSettings.xml"/><Relationship Id="rId9" Type="http://schemas.openxmlformats.org/officeDocument/2006/relationships/hyperlink" Target="https://affordablerides.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Bakker</dc:creator>
  <cp:keywords/>
  <dc:description/>
  <cp:lastModifiedBy>Chris McGrath</cp:lastModifiedBy>
  <cp:revision>7</cp:revision>
  <dcterms:created xsi:type="dcterms:W3CDTF">2022-08-01T05:25:00Z</dcterms:created>
  <dcterms:modified xsi:type="dcterms:W3CDTF">2022-08-01T05:47:00Z</dcterms:modified>
</cp:coreProperties>
</file>